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EE1" w:rsidRPr="00F52A0E" w:rsidRDefault="00771EE1" w:rsidP="00F52A0E">
      <w:pPr>
        <w:tabs>
          <w:tab w:val="left" w:pos="1223"/>
        </w:tabs>
        <w:spacing w:after="900"/>
      </w:pPr>
      <w:bookmarkStart w:id="0" w:name="_GoBack"/>
      <w:bookmarkEnd w:id="0"/>
    </w:p>
    <w:p w:rsidR="00106275" w:rsidRPr="00F52A0E" w:rsidRDefault="00F52A0E" w:rsidP="00F52A0E">
      <w:pPr>
        <w:pStyle w:val="Huvudrubrik"/>
      </w:pPr>
      <w:bookmarkStart w:id="1" w:name="xxFirstPage"/>
      <w:bookmarkStart w:id="2" w:name="Position"/>
      <w:bookmarkEnd w:id="1"/>
      <w:bookmarkEnd w:id="2"/>
      <w:r w:rsidRPr="00F52A0E">
        <w:t>Ditt viktigaste möte</w:t>
      </w:r>
    </w:p>
    <w:p w:rsidR="00336209" w:rsidRDefault="00F52A0E" w:rsidP="00336209">
      <w:pPr>
        <w:pStyle w:val="Underrubrik"/>
      </w:pPr>
      <w:r w:rsidRPr="00F52A0E">
        <w:t xml:space="preserve">Hur vill du att ditt barn </w:t>
      </w:r>
      <w:r>
        <w:br/>
      </w:r>
      <w:r w:rsidRPr="00F52A0E">
        <w:t xml:space="preserve">ska komma ihåg dig </w:t>
      </w:r>
      <w:r>
        <w:br/>
      </w:r>
      <w:r w:rsidRPr="00F52A0E">
        <w:t>om 20 år?</w:t>
      </w:r>
    </w:p>
    <w:p w:rsidR="00336209" w:rsidRDefault="00336209" w:rsidP="00336209"/>
    <w:p w:rsidR="00336209" w:rsidRPr="00336209" w:rsidRDefault="00336209" w:rsidP="00336209"/>
    <w:p w:rsidR="00336209" w:rsidRDefault="00336209" w:rsidP="00336209">
      <w:pPr>
        <w:pStyle w:val="Underrubrik"/>
      </w:pPr>
    </w:p>
    <w:p w:rsidR="00336209" w:rsidRDefault="00336209" w:rsidP="00336209">
      <w:pPr>
        <w:pStyle w:val="Underrubrik"/>
      </w:pPr>
    </w:p>
    <w:p w:rsidR="00336209" w:rsidRDefault="00336209" w:rsidP="00336209">
      <w:pPr>
        <w:pStyle w:val="Underrubrik"/>
      </w:pPr>
    </w:p>
    <w:p w:rsidR="00336209" w:rsidRPr="00336209" w:rsidRDefault="00336209" w:rsidP="00336209">
      <w:pPr>
        <w:pStyle w:val="Underrubrik"/>
        <w:rPr>
          <w:sz w:val="30"/>
          <w:szCs w:val="30"/>
        </w:rPr>
      </w:pPr>
      <w:r w:rsidRPr="00336209">
        <w:rPr>
          <w:sz w:val="30"/>
          <w:szCs w:val="30"/>
        </w:rPr>
        <w:t>Gruppträffar om föräldraskap</w:t>
      </w:r>
      <w:r w:rsidRPr="00336209">
        <w:rPr>
          <w:sz w:val="30"/>
          <w:szCs w:val="30"/>
        </w:rPr>
        <w:br/>
        <w:t>för föräldrar till barn 3-12 år</w:t>
      </w:r>
    </w:p>
    <w:p w:rsidR="00F52A0E" w:rsidRPr="00F52A0E" w:rsidRDefault="00F52A0E" w:rsidP="00F52A0E"/>
    <w:p w:rsidR="00771EE1" w:rsidRPr="00F52A0E" w:rsidRDefault="00771EE1"/>
    <w:p w:rsidR="00771EE1" w:rsidRPr="00F52A0E" w:rsidRDefault="00771EE1">
      <w:r w:rsidRPr="00F52A0E">
        <w:br w:type="page"/>
      </w:r>
    </w:p>
    <w:p w:rsidR="00F52A0E" w:rsidRPr="00F52A0E" w:rsidRDefault="00F52A0E" w:rsidP="00F52A0E">
      <w:pPr>
        <w:tabs>
          <w:tab w:val="clear" w:pos="340"/>
        </w:tabs>
        <w:autoSpaceDE w:val="0"/>
        <w:autoSpaceDN w:val="0"/>
        <w:adjustRightInd w:val="0"/>
        <w:spacing w:line="240" w:lineRule="auto"/>
        <w:rPr>
          <w:rFonts w:asciiTheme="majorHAnsi" w:hAnsiTheme="majorHAnsi" w:cstheme="majorHAnsi"/>
          <w:szCs w:val="30"/>
        </w:rPr>
      </w:pPr>
      <w:bookmarkStart w:id="3" w:name="xxISBN"/>
      <w:bookmarkEnd w:id="3"/>
      <w:r w:rsidRPr="00F52A0E">
        <w:rPr>
          <w:rFonts w:asciiTheme="majorHAnsi" w:hAnsiTheme="majorHAnsi" w:cstheme="majorHAnsi"/>
          <w:szCs w:val="30"/>
        </w:rPr>
        <w:lastRenderedPageBreak/>
        <w:t>Få saker är viktigare än relationen</w:t>
      </w:r>
      <w:r>
        <w:rPr>
          <w:rFonts w:asciiTheme="majorHAnsi" w:hAnsiTheme="majorHAnsi" w:cstheme="majorHAnsi"/>
          <w:szCs w:val="30"/>
        </w:rPr>
        <w:t xml:space="preserve"> </w:t>
      </w:r>
      <w:r w:rsidRPr="00F52A0E">
        <w:rPr>
          <w:rFonts w:asciiTheme="majorHAnsi" w:hAnsiTheme="majorHAnsi" w:cstheme="majorHAnsi"/>
          <w:szCs w:val="30"/>
        </w:rPr>
        <w:t>med våra barn. Idag vet vi att</w:t>
      </w:r>
      <w:r>
        <w:rPr>
          <w:rFonts w:asciiTheme="majorHAnsi" w:hAnsiTheme="majorHAnsi" w:cstheme="majorHAnsi"/>
          <w:szCs w:val="30"/>
        </w:rPr>
        <w:t xml:space="preserve"> </w:t>
      </w:r>
      <w:r w:rsidRPr="00F52A0E">
        <w:rPr>
          <w:rFonts w:asciiTheme="majorHAnsi" w:hAnsiTheme="majorHAnsi" w:cstheme="majorHAnsi"/>
          <w:szCs w:val="30"/>
        </w:rPr>
        <w:t>starka band mellan barn och föräldrar</w:t>
      </w:r>
      <w:r>
        <w:rPr>
          <w:rFonts w:asciiTheme="majorHAnsi" w:hAnsiTheme="majorHAnsi" w:cstheme="majorHAnsi"/>
          <w:szCs w:val="30"/>
        </w:rPr>
        <w:t xml:space="preserve"> </w:t>
      </w:r>
      <w:r w:rsidRPr="00F52A0E">
        <w:rPr>
          <w:rFonts w:asciiTheme="majorHAnsi" w:hAnsiTheme="majorHAnsi" w:cstheme="majorHAnsi"/>
          <w:szCs w:val="30"/>
        </w:rPr>
        <w:t>är den bästa grunden för en</w:t>
      </w:r>
      <w:r>
        <w:rPr>
          <w:rFonts w:asciiTheme="majorHAnsi" w:hAnsiTheme="majorHAnsi" w:cstheme="majorHAnsi"/>
          <w:szCs w:val="30"/>
        </w:rPr>
        <w:t xml:space="preserve"> </w:t>
      </w:r>
      <w:r w:rsidRPr="00F52A0E">
        <w:rPr>
          <w:rFonts w:asciiTheme="majorHAnsi" w:hAnsiTheme="majorHAnsi" w:cstheme="majorHAnsi"/>
          <w:szCs w:val="30"/>
        </w:rPr>
        <w:t>harmonisk uppväxt till trygga och</w:t>
      </w:r>
    </w:p>
    <w:p w:rsidR="00F52A0E" w:rsidRDefault="00F52A0E" w:rsidP="00F52A0E">
      <w:pPr>
        <w:tabs>
          <w:tab w:val="clear" w:pos="340"/>
        </w:tabs>
        <w:autoSpaceDE w:val="0"/>
        <w:autoSpaceDN w:val="0"/>
        <w:adjustRightInd w:val="0"/>
        <w:spacing w:line="240" w:lineRule="auto"/>
        <w:rPr>
          <w:rFonts w:asciiTheme="majorHAnsi" w:hAnsiTheme="majorHAnsi" w:cstheme="majorHAnsi"/>
          <w:szCs w:val="30"/>
        </w:rPr>
      </w:pPr>
      <w:r w:rsidRPr="00F52A0E">
        <w:rPr>
          <w:rFonts w:asciiTheme="majorHAnsi" w:hAnsiTheme="majorHAnsi" w:cstheme="majorHAnsi"/>
          <w:szCs w:val="30"/>
        </w:rPr>
        <w:t>självständiga individer som vuxna.</w:t>
      </w:r>
      <w:r>
        <w:rPr>
          <w:rFonts w:asciiTheme="majorHAnsi" w:hAnsiTheme="majorHAnsi" w:cstheme="majorHAnsi"/>
          <w:szCs w:val="30"/>
        </w:rPr>
        <w:t xml:space="preserve"> </w:t>
      </w:r>
      <w:r w:rsidRPr="00F52A0E">
        <w:rPr>
          <w:rFonts w:asciiTheme="majorHAnsi" w:hAnsiTheme="majorHAnsi" w:cstheme="majorHAnsi"/>
          <w:szCs w:val="30"/>
        </w:rPr>
        <w:t>Det är det ABC:s gruppträffar</w:t>
      </w:r>
      <w:r>
        <w:rPr>
          <w:rFonts w:asciiTheme="majorHAnsi" w:hAnsiTheme="majorHAnsi" w:cstheme="majorHAnsi"/>
          <w:szCs w:val="30"/>
        </w:rPr>
        <w:t xml:space="preserve"> </w:t>
      </w:r>
      <w:r w:rsidRPr="00F52A0E">
        <w:rPr>
          <w:rFonts w:asciiTheme="majorHAnsi" w:hAnsiTheme="majorHAnsi" w:cstheme="majorHAnsi"/>
          <w:szCs w:val="30"/>
        </w:rPr>
        <w:t>handlar om.</w:t>
      </w:r>
    </w:p>
    <w:p w:rsidR="004C2318" w:rsidRDefault="004C2318" w:rsidP="00F52A0E">
      <w:pPr>
        <w:tabs>
          <w:tab w:val="clear" w:pos="340"/>
        </w:tabs>
        <w:autoSpaceDE w:val="0"/>
        <w:autoSpaceDN w:val="0"/>
        <w:adjustRightInd w:val="0"/>
        <w:spacing w:line="240" w:lineRule="auto"/>
        <w:rPr>
          <w:rFonts w:asciiTheme="majorHAnsi" w:hAnsiTheme="majorHAnsi" w:cstheme="majorHAnsi"/>
          <w:szCs w:val="30"/>
        </w:rPr>
      </w:pPr>
    </w:p>
    <w:p w:rsidR="004C2318" w:rsidRDefault="004C2318" w:rsidP="004C2318">
      <w:pPr>
        <w:pStyle w:val="Rubrik4"/>
      </w:pPr>
      <w:r>
        <w:t>Alla är vi experter på föräldraskap</w:t>
      </w:r>
    </w:p>
    <w:p w:rsidR="004C2318" w:rsidRDefault="004C2318" w:rsidP="004C2318">
      <w:pPr>
        <w:rPr>
          <w:rFonts w:eastAsia="Times-Roman"/>
        </w:rPr>
      </w:pPr>
      <w:r>
        <w:rPr>
          <w:rFonts w:eastAsia="Times-Roman"/>
        </w:rPr>
        <w:t>Egentligen krävs ingen forskning för att övertyga oss om att bra relationer med våra barn är viktiga. Det vet vi redan. Däremot är det inte alltid så självklart hur man åstadkommer det. De flesta föräldrar kan känna igen sig i vardagssituationer där relationerna sätts på prov. Hur skapar vi harmoni kring matbordet? Hur undviker vi stressiga situationer? Hur kan vi förebygga kon</w:t>
      </w:r>
      <w:r>
        <w:rPr>
          <w:rFonts w:eastAsia="Times-Roman" w:hint="eastAsia"/>
        </w:rPr>
        <w:t>fl</w:t>
      </w:r>
      <w:r>
        <w:rPr>
          <w:rFonts w:eastAsia="Times-Roman"/>
        </w:rPr>
        <w:t>ikter? Hur får vi mer tid till härligt umgänge med våra barn?</w:t>
      </w:r>
    </w:p>
    <w:p w:rsidR="004C2318" w:rsidRDefault="004C2318" w:rsidP="004C2318">
      <w:pPr>
        <w:rPr>
          <w:rFonts w:eastAsia="Times-Roman"/>
        </w:rPr>
      </w:pPr>
      <w:r>
        <w:rPr>
          <w:rFonts w:eastAsia="Times-Roman"/>
        </w:rPr>
        <w:t>En sak är säker. Ingen förälder är ensam om dessa funderingar.</w:t>
      </w:r>
    </w:p>
    <w:p w:rsidR="004C2318" w:rsidRPr="00F52A0E" w:rsidRDefault="004C2318" w:rsidP="004C2318">
      <w:pPr>
        <w:pStyle w:val="Rubrik4"/>
      </w:pPr>
      <w:r>
        <w:rPr>
          <w:rFonts w:eastAsia="Times-Roman"/>
        </w:rPr>
        <w:t>Värdefulla timmar</w:t>
      </w:r>
    </w:p>
    <w:p w:rsidR="004C2318" w:rsidRPr="00F52A0E" w:rsidRDefault="004C2318" w:rsidP="004C2318">
      <w:pPr>
        <w:rPr>
          <w:rFonts w:eastAsia="Times-Roman"/>
        </w:rPr>
      </w:pPr>
      <w:r w:rsidRPr="00F52A0E">
        <w:rPr>
          <w:rFonts w:eastAsia="Times-Roman"/>
        </w:rPr>
        <w:t>ABC består av fyra gruppträffar kring varsitt tema.</w:t>
      </w:r>
    </w:p>
    <w:p w:rsidR="004C2318" w:rsidRDefault="004C2318" w:rsidP="004C2318">
      <w:pPr>
        <w:rPr>
          <w:rFonts w:eastAsia="Times-Roman"/>
        </w:rPr>
      </w:pPr>
      <w:r w:rsidRPr="00F52A0E">
        <w:rPr>
          <w:rFonts w:eastAsia="Times-Roman"/>
        </w:rPr>
        <w:t>Gruppträffarna leds av utbildade gruppledare och</w:t>
      </w:r>
      <w:r>
        <w:rPr>
          <w:rFonts w:eastAsia="Times-Roman"/>
        </w:rPr>
        <w:t xml:space="preserve"> </w:t>
      </w:r>
      <w:r w:rsidRPr="00F52A0E">
        <w:rPr>
          <w:rFonts w:eastAsia="Times-Roman"/>
        </w:rPr>
        <w:t>varje grupp har som mest 10 deltagare. Alla är föräldrar</w:t>
      </w:r>
      <w:r>
        <w:rPr>
          <w:rFonts w:eastAsia="Times-Roman"/>
        </w:rPr>
        <w:t xml:space="preserve"> </w:t>
      </w:r>
      <w:r w:rsidRPr="00F52A0E">
        <w:rPr>
          <w:rFonts w:eastAsia="Times-Roman"/>
        </w:rPr>
        <w:t xml:space="preserve">till barn i </w:t>
      </w:r>
      <w:r>
        <w:rPr>
          <w:rFonts w:eastAsia="Times-Roman"/>
        </w:rPr>
        <w:t>å</w:t>
      </w:r>
      <w:r w:rsidRPr="00F52A0E">
        <w:rPr>
          <w:rFonts w:eastAsia="Times-Roman"/>
        </w:rPr>
        <w:t>ldrarna 3-12 år. På träffarna tar vi del av</w:t>
      </w:r>
      <w:r>
        <w:rPr>
          <w:rFonts w:eastAsia="Times-Roman"/>
        </w:rPr>
        <w:t xml:space="preserve"> </w:t>
      </w:r>
      <w:r w:rsidRPr="00F52A0E">
        <w:rPr>
          <w:rFonts w:eastAsia="Times-Roman"/>
        </w:rPr>
        <w:t>både varandras erfarenheter och forskning. Lärdomar</w:t>
      </w:r>
      <w:r>
        <w:rPr>
          <w:rFonts w:eastAsia="Times-Roman"/>
        </w:rPr>
        <w:t xml:space="preserve"> </w:t>
      </w:r>
      <w:r w:rsidRPr="00F52A0E">
        <w:rPr>
          <w:rFonts w:eastAsia="Times-Roman"/>
        </w:rPr>
        <w:t>och insikter tar vi sedan med oss och praktiserar</w:t>
      </w:r>
      <w:r>
        <w:rPr>
          <w:rFonts w:eastAsia="Times-Roman"/>
        </w:rPr>
        <w:t xml:space="preserve"> </w:t>
      </w:r>
      <w:r w:rsidRPr="00F52A0E">
        <w:rPr>
          <w:rFonts w:eastAsia="Times-Roman"/>
        </w:rPr>
        <w:t>hemma, mellan träffarna.</w:t>
      </w:r>
    </w:p>
    <w:p w:rsidR="00FF2EA0" w:rsidRDefault="00FF2EA0" w:rsidP="004C2318">
      <w:pPr>
        <w:rPr>
          <w:rFonts w:eastAsia="Times-Roman"/>
        </w:rPr>
      </w:pPr>
    </w:p>
    <w:p w:rsidR="00FF2EA0" w:rsidRDefault="00FF2EA0" w:rsidP="004C2318">
      <w:pPr>
        <w:rPr>
          <w:rFonts w:eastAsia="Times-Roman"/>
        </w:rPr>
      </w:pPr>
      <w:r>
        <w:rPr>
          <w:rFonts w:ascii="StockholmType-Bold" w:hAnsi="StockholmType-Bold" w:cs="StockholmType-Bold"/>
          <w:b/>
          <w:bCs/>
          <w:noProof/>
          <w:sz w:val="18"/>
          <w:szCs w:val="18"/>
          <w:lang w:eastAsia="sv-SE"/>
        </w:rPr>
        <mc:AlternateContent>
          <mc:Choice Requires="wps">
            <w:drawing>
              <wp:anchor distT="0" distB="0" distL="114300" distR="114300" simplePos="0" relativeHeight="251664384" behindDoc="0" locked="0" layoutInCell="1" allowOverlap="1" wp14:anchorId="2D40145D" wp14:editId="0E5A0443">
                <wp:simplePos x="0" y="0"/>
                <wp:positionH relativeFrom="margin">
                  <wp:posOffset>2449896</wp:posOffset>
                </wp:positionH>
                <wp:positionV relativeFrom="paragraph">
                  <wp:posOffset>161815</wp:posOffset>
                </wp:positionV>
                <wp:extent cx="2370750" cy="2145976"/>
                <wp:effectExtent l="0" t="0" r="0" b="6985"/>
                <wp:wrapNone/>
                <wp:docPr id="17" name="Textruta 17"/>
                <wp:cNvGraphicFramePr/>
                <a:graphic xmlns:a="http://schemas.openxmlformats.org/drawingml/2006/main">
                  <a:graphicData uri="http://schemas.microsoft.com/office/word/2010/wordprocessingShape">
                    <wps:wsp>
                      <wps:cNvSpPr txBox="1"/>
                      <wps:spPr>
                        <a:xfrm>
                          <a:off x="0" y="0"/>
                          <a:ext cx="2370750" cy="2145976"/>
                        </a:xfrm>
                        <a:prstGeom prst="rect">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8100000" scaled="1"/>
                          <a:tileRect/>
                        </a:gradFill>
                        <a:ln w="6350">
                          <a:noFill/>
                        </a:ln>
                      </wps:spPr>
                      <wps:txbx>
                        <w:txbxContent>
                          <w:p w:rsidR="004C2318" w:rsidRDefault="004C2318" w:rsidP="004C2318">
                            <w:pPr>
                              <w:tabs>
                                <w:tab w:val="clear" w:pos="340"/>
                              </w:tabs>
                              <w:autoSpaceDE w:val="0"/>
                              <w:autoSpaceDN w:val="0"/>
                              <w:adjustRightInd w:val="0"/>
                              <w:spacing w:line="240" w:lineRule="auto"/>
                              <w:rPr>
                                <w:rFonts w:ascii="StockholmType-Bold" w:hAnsi="StockholmType-Bold" w:cs="StockholmType-Bold"/>
                                <w:b/>
                                <w:bCs/>
                                <w:sz w:val="18"/>
                                <w:szCs w:val="18"/>
                              </w:rPr>
                            </w:pPr>
                            <w:r>
                              <w:rPr>
                                <w:rFonts w:ascii="StockholmType-Bold" w:hAnsi="StockholmType-Bold" w:cs="StockholmType-Bold"/>
                                <w:b/>
                                <w:bCs/>
                                <w:sz w:val="18"/>
                                <w:szCs w:val="18"/>
                              </w:rPr>
                              <w:t>DET HÄR ÄR ABC</w:t>
                            </w:r>
                          </w:p>
                          <w:p w:rsidR="004C2318" w:rsidRDefault="004C2318" w:rsidP="004C2318">
                            <w:pPr>
                              <w:tabs>
                                <w:tab w:val="clear" w:pos="340"/>
                              </w:tabs>
                              <w:autoSpaceDE w:val="0"/>
                              <w:autoSpaceDN w:val="0"/>
                              <w:adjustRightInd w:val="0"/>
                              <w:spacing w:line="240" w:lineRule="auto"/>
                              <w:rPr>
                                <w:rFonts w:ascii="StockholmType-Bold" w:hAnsi="StockholmType-Bold" w:cs="StockholmType-Bold"/>
                                <w:b/>
                                <w:bCs/>
                                <w:sz w:val="18"/>
                                <w:szCs w:val="18"/>
                              </w:rPr>
                            </w:pPr>
                            <w:r>
                              <w:rPr>
                                <w:rFonts w:ascii="StockholmType-Bold" w:hAnsi="StockholmType-Bold" w:cs="StockholmType-Bold"/>
                                <w:b/>
                                <w:bCs/>
                                <w:sz w:val="18"/>
                                <w:szCs w:val="18"/>
                              </w:rPr>
                              <w:t>– ALLA BARN I CENTRUM</w:t>
                            </w:r>
                            <w:r>
                              <w:rPr>
                                <w:rFonts w:ascii="StockholmType-Bold" w:hAnsi="StockholmType-Bold" w:cs="StockholmType-Bold"/>
                                <w:b/>
                                <w:bCs/>
                                <w:sz w:val="18"/>
                                <w:szCs w:val="18"/>
                              </w:rPr>
                              <w:br/>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ABC är gruppträffar för alla föräldrar till</w:t>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barn 3-12 år. Programmet har utvecklats på uppdrag av Statens folkhälsoinstitut och</w:t>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syftar till att stärka relationen mellan barn</w:t>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och föräldrar. Innehållet utgår från forskning kring föräldraskap och barns utveckling, samt FN’s barnkonvention.</w:t>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ABC har utvärderats av Karolinska</w:t>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Institutet. Resultaten visar att att ABC har</w:t>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positiva effekter på upplevd föräldrakompetens samt på föräldrars upplevelse av barns utveckling och hälsa.</w:t>
                            </w:r>
                          </w:p>
                          <w:p w:rsidR="00FF2EA0" w:rsidRDefault="00FF2EA0" w:rsidP="004C2318">
                            <w:pPr>
                              <w:tabs>
                                <w:tab w:val="clear" w:pos="340"/>
                              </w:tabs>
                              <w:autoSpaceDE w:val="0"/>
                              <w:autoSpaceDN w:val="0"/>
                              <w:adjustRightInd w:val="0"/>
                              <w:spacing w:line="240" w:lineRule="auto"/>
                              <w:rPr>
                                <w:rFonts w:ascii="StockholmType-Regular" w:hAnsi="StockholmType-Regular" w:cs="StockholmType-Regular"/>
                                <w:sz w:val="18"/>
                                <w:szCs w:val="18"/>
                              </w:rPr>
                            </w:pPr>
                          </w:p>
                          <w:p w:rsidR="00FF2EA0" w:rsidRDefault="00FF2EA0" w:rsidP="004C2318">
                            <w:pPr>
                              <w:tabs>
                                <w:tab w:val="clear" w:pos="340"/>
                              </w:tabs>
                              <w:autoSpaceDE w:val="0"/>
                              <w:autoSpaceDN w:val="0"/>
                              <w:adjustRightInd w:val="0"/>
                              <w:spacing w:line="240" w:lineRule="auto"/>
                              <w:rPr>
                                <w:rFonts w:ascii="StockholmType-Regular" w:hAnsi="StockholmType-Regular" w:cs="StockholmType-Regular"/>
                                <w:sz w:val="18"/>
                                <w:szCs w:val="18"/>
                              </w:rPr>
                            </w:pPr>
                          </w:p>
                          <w:p w:rsidR="00FF2EA0" w:rsidRDefault="00FF2EA0" w:rsidP="004C2318">
                            <w:pPr>
                              <w:tabs>
                                <w:tab w:val="clear" w:pos="340"/>
                              </w:tabs>
                              <w:autoSpaceDE w:val="0"/>
                              <w:autoSpaceDN w:val="0"/>
                              <w:adjustRightInd w:val="0"/>
                              <w:spacing w:line="240" w:lineRule="auto"/>
                              <w:rPr>
                                <w:rFonts w:ascii="StockholmType-Regular" w:hAnsi="StockholmType-Regular" w:cs="StockholmType-Regular"/>
                                <w:sz w:val="18"/>
                                <w:szCs w:val="18"/>
                              </w:rPr>
                            </w:pPr>
                          </w:p>
                          <w:p w:rsidR="00FF2EA0" w:rsidRDefault="00FF2EA0" w:rsidP="004C2318">
                            <w:pPr>
                              <w:tabs>
                                <w:tab w:val="clear" w:pos="340"/>
                              </w:tabs>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0145D" id="_x0000_t202" coordsize="21600,21600" o:spt="202" path="m,l,21600r21600,l21600,xe">
                <v:stroke joinstyle="miter"/>
                <v:path gradientshapeok="t" o:connecttype="rect"/>
              </v:shapetype>
              <v:shape id="Textruta 17" o:spid="_x0000_s1026" type="#_x0000_t202" style="position:absolute;margin-left:192.9pt;margin-top:12.75pt;width:186.65pt;height:168.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" fillcolor="#d0e5a8 [2137]" stroked="f" strokeweight=".5pt">
                <v:fill color2="#eff6e0 [761]" rotate="t" angle="315" colors="0 #d8f5a8;.5 #e5f7c9;1 #f2fbe4" focus="100%" type="gradient"/>
                <v:textbox>
                  <w:txbxContent>
                    <w:p w:rsidR="004C2318" w:rsidRDefault="004C2318" w:rsidP="004C2318">
                      <w:pPr>
                        <w:tabs>
                          <w:tab w:val="clear" w:pos="340"/>
                        </w:tabs>
                        <w:autoSpaceDE w:val="0"/>
                        <w:autoSpaceDN w:val="0"/>
                        <w:adjustRightInd w:val="0"/>
                        <w:spacing w:line="240" w:lineRule="auto"/>
                        <w:rPr>
                          <w:rFonts w:ascii="StockholmType-Bold" w:hAnsi="StockholmType-Bold" w:cs="StockholmType-Bold"/>
                          <w:b/>
                          <w:bCs/>
                          <w:sz w:val="18"/>
                          <w:szCs w:val="18"/>
                        </w:rPr>
                      </w:pPr>
                      <w:r>
                        <w:rPr>
                          <w:rFonts w:ascii="StockholmType-Bold" w:hAnsi="StockholmType-Bold" w:cs="StockholmType-Bold"/>
                          <w:b/>
                          <w:bCs/>
                          <w:sz w:val="18"/>
                          <w:szCs w:val="18"/>
                        </w:rPr>
                        <w:t>DET HÄR ÄR ABC</w:t>
                      </w:r>
                    </w:p>
                    <w:p w:rsidR="004C2318" w:rsidRDefault="004C2318" w:rsidP="004C2318">
                      <w:pPr>
                        <w:tabs>
                          <w:tab w:val="clear" w:pos="340"/>
                        </w:tabs>
                        <w:autoSpaceDE w:val="0"/>
                        <w:autoSpaceDN w:val="0"/>
                        <w:adjustRightInd w:val="0"/>
                        <w:spacing w:line="240" w:lineRule="auto"/>
                        <w:rPr>
                          <w:rFonts w:ascii="StockholmType-Bold" w:hAnsi="StockholmType-Bold" w:cs="StockholmType-Bold"/>
                          <w:b/>
                          <w:bCs/>
                          <w:sz w:val="18"/>
                          <w:szCs w:val="18"/>
                        </w:rPr>
                      </w:pPr>
                      <w:r>
                        <w:rPr>
                          <w:rFonts w:ascii="StockholmType-Bold" w:hAnsi="StockholmType-Bold" w:cs="StockholmType-Bold"/>
                          <w:b/>
                          <w:bCs/>
                          <w:sz w:val="18"/>
                          <w:szCs w:val="18"/>
                        </w:rPr>
                        <w:t>– ALLA BARN I CENTRUM</w:t>
                      </w:r>
                      <w:r>
                        <w:rPr>
                          <w:rFonts w:ascii="StockholmType-Bold" w:hAnsi="StockholmType-Bold" w:cs="StockholmType-Bold"/>
                          <w:b/>
                          <w:bCs/>
                          <w:sz w:val="18"/>
                          <w:szCs w:val="18"/>
                        </w:rPr>
                        <w:br/>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ABC är gruppträffar för alla föräldrar till</w:t>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barn 3-12 år. Programmet har utvecklats på</w:t>
                      </w:r>
                      <w:r>
                        <w:rPr>
                          <w:rFonts w:ascii="StockholmType-Regular" w:hAnsi="StockholmType-Regular" w:cs="StockholmType-Regular"/>
                          <w:sz w:val="18"/>
                          <w:szCs w:val="18"/>
                        </w:rPr>
                        <w:t xml:space="preserve"> </w:t>
                      </w:r>
                      <w:r>
                        <w:rPr>
                          <w:rFonts w:ascii="StockholmType-Regular" w:hAnsi="StockholmType-Regular" w:cs="StockholmType-Regular"/>
                          <w:sz w:val="18"/>
                          <w:szCs w:val="18"/>
                        </w:rPr>
                        <w:t>uppdrag av Statens folkhälsoinstitut och</w:t>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syftar till att stärka relationen mellan barn</w:t>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och föräldrar. Innehållet utgår från forskning</w:t>
                      </w:r>
                      <w:r>
                        <w:rPr>
                          <w:rFonts w:ascii="StockholmType-Regular" w:hAnsi="StockholmType-Regular" w:cs="StockholmType-Regular"/>
                          <w:sz w:val="18"/>
                          <w:szCs w:val="18"/>
                        </w:rPr>
                        <w:t xml:space="preserve"> </w:t>
                      </w:r>
                      <w:r>
                        <w:rPr>
                          <w:rFonts w:ascii="StockholmType-Regular" w:hAnsi="StockholmType-Regular" w:cs="StockholmType-Regular"/>
                          <w:sz w:val="18"/>
                          <w:szCs w:val="18"/>
                        </w:rPr>
                        <w:t>kring föräldraskap och barns utveckling,</w:t>
                      </w:r>
                      <w:r>
                        <w:rPr>
                          <w:rFonts w:ascii="StockholmType-Regular" w:hAnsi="StockholmType-Regular" w:cs="StockholmType-Regular"/>
                          <w:sz w:val="18"/>
                          <w:szCs w:val="18"/>
                        </w:rPr>
                        <w:t xml:space="preserve"> </w:t>
                      </w:r>
                      <w:r>
                        <w:rPr>
                          <w:rFonts w:ascii="StockholmType-Regular" w:hAnsi="StockholmType-Regular" w:cs="StockholmType-Regular"/>
                          <w:sz w:val="18"/>
                          <w:szCs w:val="18"/>
                        </w:rPr>
                        <w:t xml:space="preserve">samt </w:t>
                      </w:r>
                      <w:proofErr w:type="spellStart"/>
                      <w:r>
                        <w:rPr>
                          <w:rFonts w:ascii="StockholmType-Regular" w:hAnsi="StockholmType-Regular" w:cs="StockholmType-Regular"/>
                          <w:sz w:val="18"/>
                          <w:szCs w:val="18"/>
                        </w:rPr>
                        <w:t>FN’s</w:t>
                      </w:r>
                      <w:proofErr w:type="spellEnd"/>
                      <w:r>
                        <w:rPr>
                          <w:rFonts w:ascii="StockholmType-Regular" w:hAnsi="StockholmType-Regular" w:cs="StockholmType-Regular"/>
                          <w:sz w:val="18"/>
                          <w:szCs w:val="18"/>
                        </w:rPr>
                        <w:t xml:space="preserve"> barnkonvention.</w:t>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ABC har utvärderats av Karolinska</w:t>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 xml:space="preserve">Institutet. Resultaten visar att </w:t>
                      </w:r>
                      <w:proofErr w:type="spellStart"/>
                      <w:r>
                        <w:rPr>
                          <w:rFonts w:ascii="StockholmType-Regular" w:hAnsi="StockholmType-Regular" w:cs="StockholmType-Regular"/>
                          <w:sz w:val="18"/>
                          <w:szCs w:val="18"/>
                        </w:rPr>
                        <w:t>att</w:t>
                      </w:r>
                      <w:proofErr w:type="spellEnd"/>
                      <w:r>
                        <w:rPr>
                          <w:rFonts w:ascii="StockholmType-Regular" w:hAnsi="StockholmType-Regular" w:cs="StockholmType-Regular"/>
                          <w:sz w:val="18"/>
                          <w:szCs w:val="18"/>
                        </w:rPr>
                        <w:t xml:space="preserve"> ABC har</w:t>
                      </w:r>
                    </w:p>
                    <w:p w:rsidR="004C2318" w:rsidRDefault="004C2318" w:rsidP="004C2318">
                      <w:pPr>
                        <w:tabs>
                          <w:tab w:val="clear" w:pos="340"/>
                        </w:tabs>
                        <w:autoSpaceDE w:val="0"/>
                        <w:autoSpaceDN w:val="0"/>
                        <w:adjustRightInd w:val="0"/>
                        <w:spacing w:line="240" w:lineRule="auto"/>
                        <w:rPr>
                          <w:rFonts w:ascii="StockholmType-Regular" w:hAnsi="StockholmType-Regular" w:cs="StockholmType-Regular"/>
                          <w:sz w:val="18"/>
                          <w:szCs w:val="18"/>
                        </w:rPr>
                      </w:pPr>
                      <w:r>
                        <w:rPr>
                          <w:rFonts w:ascii="StockholmType-Regular" w:hAnsi="StockholmType-Regular" w:cs="StockholmType-Regular"/>
                          <w:sz w:val="18"/>
                          <w:szCs w:val="18"/>
                        </w:rPr>
                        <w:t xml:space="preserve">positiva effekter på upplevd </w:t>
                      </w:r>
                      <w:r>
                        <w:rPr>
                          <w:rFonts w:ascii="StockholmType-Regular" w:hAnsi="StockholmType-Regular" w:cs="StockholmType-Regular"/>
                          <w:sz w:val="18"/>
                          <w:szCs w:val="18"/>
                        </w:rPr>
                        <w:t>f</w:t>
                      </w:r>
                      <w:r>
                        <w:rPr>
                          <w:rFonts w:ascii="StockholmType-Regular" w:hAnsi="StockholmType-Regular" w:cs="StockholmType-Regular"/>
                          <w:sz w:val="18"/>
                          <w:szCs w:val="18"/>
                        </w:rPr>
                        <w:t>öräldrakompetens</w:t>
                      </w:r>
                      <w:r>
                        <w:rPr>
                          <w:rFonts w:ascii="StockholmType-Regular" w:hAnsi="StockholmType-Regular" w:cs="StockholmType-Regular"/>
                          <w:sz w:val="18"/>
                          <w:szCs w:val="18"/>
                        </w:rPr>
                        <w:t xml:space="preserve"> </w:t>
                      </w:r>
                      <w:r>
                        <w:rPr>
                          <w:rFonts w:ascii="StockholmType-Regular" w:hAnsi="StockholmType-Regular" w:cs="StockholmType-Regular"/>
                          <w:sz w:val="18"/>
                          <w:szCs w:val="18"/>
                        </w:rPr>
                        <w:t>samt på föräldrars upplevelse</w:t>
                      </w:r>
                      <w:r>
                        <w:rPr>
                          <w:rFonts w:ascii="StockholmType-Regular" w:hAnsi="StockholmType-Regular" w:cs="StockholmType-Regular"/>
                          <w:sz w:val="18"/>
                          <w:szCs w:val="18"/>
                        </w:rPr>
                        <w:t xml:space="preserve"> </w:t>
                      </w:r>
                      <w:r>
                        <w:rPr>
                          <w:rFonts w:ascii="StockholmType-Regular" w:hAnsi="StockholmType-Regular" w:cs="StockholmType-Regular"/>
                          <w:sz w:val="18"/>
                          <w:szCs w:val="18"/>
                        </w:rPr>
                        <w:t>av barns utveckling och hälsa.</w:t>
                      </w:r>
                    </w:p>
                    <w:p w:rsidR="00FF2EA0" w:rsidRDefault="00FF2EA0" w:rsidP="004C2318">
                      <w:pPr>
                        <w:tabs>
                          <w:tab w:val="clear" w:pos="340"/>
                        </w:tabs>
                        <w:autoSpaceDE w:val="0"/>
                        <w:autoSpaceDN w:val="0"/>
                        <w:adjustRightInd w:val="0"/>
                        <w:spacing w:line="240" w:lineRule="auto"/>
                        <w:rPr>
                          <w:rFonts w:ascii="StockholmType-Regular" w:hAnsi="StockholmType-Regular" w:cs="StockholmType-Regular"/>
                          <w:sz w:val="18"/>
                          <w:szCs w:val="18"/>
                        </w:rPr>
                      </w:pPr>
                    </w:p>
                    <w:p w:rsidR="00FF2EA0" w:rsidRDefault="00FF2EA0" w:rsidP="004C2318">
                      <w:pPr>
                        <w:tabs>
                          <w:tab w:val="clear" w:pos="340"/>
                        </w:tabs>
                        <w:autoSpaceDE w:val="0"/>
                        <w:autoSpaceDN w:val="0"/>
                        <w:adjustRightInd w:val="0"/>
                        <w:spacing w:line="240" w:lineRule="auto"/>
                        <w:rPr>
                          <w:rFonts w:ascii="StockholmType-Regular" w:hAnsi="StockholmType-Regular" w:cs="StockholmType-Regular"/>
                          <w:sz w:val="18"/>
                          <w:szCs w:val="18"/>
                        </w:rPr>
                      </w:pPr>
                    </w:p>
                    <w:p w:rsidR="00FF2EA0" w:rsidRDefault="00FF2EA0" w:rsidP="004C2318">
                      <w:pPr>
                        <w:tabs>
                          <w:tab w:val="clear" w:pos="340"/>
                        </w:tabs>
                        <w:autoSpaceDE w:val="0"/>
                        <w:autoSpaceDN w:val="0"/>
                        <w:adjustRightInd w:val="0"/>
                        <w:spacing w:line="240" w:lineRule="auto"/>
                        <w:rPr>
                          <w:rFonts w:ascii="StockholmType-Regular" w:hAnsi="StockholmType-Regular" w:cs="StockholmType-Regular"/>
                          <w:sz w:val="18"/>
                          <w:szCs w:val="18"/>
                        </w:rPr>
                      </w:pPr>
                    </w:p>
                    <w:p w:rsidR="00FF2EA0" w:rsidRDefault="00FF2EA0" w:rsidP="004C2318">
                      <w:pPr>
                        <w:tabs>
                          <w:tab w:val="clear" w:pos="340"/>
                        </w:tabs>
                        <w:autoSpaceDE w:val="0"/>
                        <w:autoSpaceDN w:val="0"/>
                        <w:adjustRightInd w:val="0"/>
                        <w:spacing w:line="240" w:lineRule="auto"/>
                      </w:pPr>
                    </w:p>
                  </w:txbxContent>
                </v:textbox>
                <w10:wrap anchorx="margin"/>
              </v:shape>
            </w:pict>
          </mc:Fallback>
        </mc:AlternateContent>
      </w:r>
    </w:p>
    <w:p w:rsidR="00FF2EA0" w:rsidRDefault="00FF2EA0" w:rsidP="004C2318">
      <w:pPr>
        <w:rPr>
          <w:rFonts w:eastAsia="Times-Roman"/>
        </w:rPr>
      </w:pPr>
      <w:r>
        <w:rPr>
          <w:noProof/>
          <w:lang w:eastAsia="sv-SE"/>
        </w:rPr>
        <w:drawing>
          <wp:inline distT="0" distB="0" distL="0" distR="0" wp14:anchorId="15227040" wp14:editId="6538F195">
            <wp:extent cx="2114079" cy="2054621"/>
            <wp:effectExtent l="0" t="0" r="635" b="317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naste.jpg"/>
                    <pic:cNvPicPr/>
                  </pic:nvPicPr>
                  <pic:blipFill>
                    <a:blip r:embed="rId8">
                      <a:extLst>
                        <a:ext uri="{28A0092B-C50C-407E-A947-70E740481C1C}">
                          <a14:useLocalDpi xmlns:a14="http://schemas.microsoft.com/office/drawing/2010/main" val="0"/>
                        </a:ext>
                      </a:extLst>
                    </a:blip>
                    <a:stretch>
                      <a:fillRect/>
                    </a:stretch>
                  </pic:blipFill>
                  <pic:spPr>
                    <a:xfrm>
                      <a:off x="0" y="0"/>
                      <a:ext cx="2114079" cy="2054621"/>
                    </a:xfrm>
                    <a:prstGeom prst="rect">
                      <a:avLst/>
                    </a:prstGeom>
                  </pic:spPr>
                </pic:pic>
              </a:graphicData>
            </a:graphic>
          </wp:inline>
        </w:drawing>
      </w:r>
    </w:p>
    <w:p w:rsidR="00FF2EA0" w:rsidRDefault="00FF2EA0" w:rsidP="00FF2EA0">
      <w:pPr>
        <w:tabs>
          <w:tab w:val="clear" w:pos="340"/>
        </w:tabs>
        <w:autoSpaceDE w:val="0"/>
        <w:autoSpaceDN w:val="0"/>
        <w:adjustRightInd w:val="0"/>
        <w:spacing w:line="240" w:lineRule="auto"/>
        <w:rPr>
          <w:rFonts w:asciiTheme="majorHAnsi" w:hAnsiTheme="majorHAnsi" w:cstheme="majorHAnsi"/>
          <w:sz w:val="48"/>
          <w:szCs w:val="48"/>
        </w:rPr>
      </w:pPr>
      <w:r w:rsidRPr="00FF2EA0">
        <w:rPr>
          <w:rFonts w:asciiTheme="majorHAnsi" w:hAnsiTheme="majorHAnsi" w:cstheme="majorHAnsi"/>
          <w:sz w:val="48"/>
          <w:szCs w:val="48"/>
        </w:rPr>
        <w:t>INNEHÅLL</w:t>
      </w: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sz w:val="48"/>
          <w:szCs w:val="48"/>
        </w:rPr>
      </w:pP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b/>
          <w:szCs w:val="30"/>
        </w:rPr>
      </w:pPr>
      <w:r w:rsidRPr="00FF2EA0">
        <w:rPr>
          <w:rFonts w:asciiTheme="majorHAnsi" w:hAnsiTheme="majorHAnsi" w:cstheme="majorHAnsi"/>
          <w:b/>
          <w:szCs w:val="30"/>
        </w:rPr>
        <w:t>Träff 1 – VISA KÄRLEK</w:t>
      </w: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Hur gör vi för att våra nära relationer ska fungera?</w:t>
      </w: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Diskussioner och enkla övningar kring att ha fokus</w:t>
      </w:r>
    </w:p>
    <w:p w:rsid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på det som fungerar.</w:t>
      </w: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szCs w:val="30"/>
        </w:rPr>
      </w:pP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b/>
          <w:szCs w:val="30"/>
        </w:rPr>
      </w:pPr>
      <w:r w:rsidRPr="00FF2EA0">
        <w:rPr>
          <w:rFonts w:asciiTheme="majorHAnsi" w:hAnsiTheme="majorHAnsi" w:cstheme="majorHAnsi"/>
          <w:b/>
          <w:szCs w:val="30"/>
        </w:rPr>
        <w:t>Träff 2 – VARA MED</w:t>
      </w: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Hur påverkar vi varandra i det dagliga samspelet?</w:t>
      </w: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Hur kan vi förebygga kon</w:t>
      </w:r>
      <w:r w:rsidRPr="00FF2EA0">
        <w:rPr>
          <w:rFonts w:asciiTheme="majorHAnsi" w:hAnsiTheme="majorHAnsi" w:cstheme="majorHAnsi" w:hint="eastAsia"/>
          <w:szCs w:val="30"/>
        </w:rPr>
        <w:t></w:t>
      </w:r>
      <w:r w:rsidRPr="00FF2EA0">
        <w:rPr>
          <w:rFonts w:asciiTheme="majorHAnsi" w:hAnsiTheme="majorHAnsi" w:cstheme="majorHAnsi"/>
          <w:szCs w:val="30"/>
        </w:rPr>
        <w:t>ikter med våra barn?</w:t>
      </w: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Diskussioner och enkla övningar kring hur</w:t>
      </w:r>
    </w:p>
    <w:p w:rsid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föräldrar och barn kan vara tillsammans.</w:t>
      </w:r>
    </w:p>
    <w:p w:rsidR="00FF2EA0" w:rsidRDefault="00FF2EA0" w:rsidP="00FF2EA0">
      <w:pPr>
        <w:tabs>
          <w:tab w:val="clear" w:pos="340"/>
        </w:tabs>
        <w:autoSpaceDE w:val="0"/>
        <w:autoSpaceDN w:val="0"/>
        <w:adjustRightInd w:val="0"/>
        <w:spacing w:line="240" w:lineRule="auto"/>
        <w:rPr>
          <w:rFonts w:asciiTheme="majorHAnsi" w:hAnsiTheme="majorHAnsi" w:cstheme="majorHAnsi"/>
          <w:szCs w:val="30"/>
        </w:rPr>
      </w:pP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b/>
          <w:szCs w:val="30"/>
        </w:rPr>
      </w:pPr>
      <w:r w:rsidRPr="00FF2EA0">
        <w:rPr>
          <w:rFonts w:asciiTheme="majorHAnsi" w:hAnsiTheme="majorHAnsi" w:cstheme="majorHAnsi"/>
          <w:b/>
          <w:szCs w:val="30"/>
        </w:rPr>
        <w:t>Träff 3 – VISA VÄGEN</w:t>
      </w: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Hur kan man tillämpa ett lugnt föräldraskap?</w:t>
      </w: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Hur påverkar stress föräldraskapet och hur kan ilska</w:t>
      </w: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hanteras? Diskussioner och enkla övningar kring</w:t>
      </w:r>
    </w:p>
    <w:p w:rsid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att vara en förebild för sitt barn.</w:t>
      </w:r>
    </w:p>
    <w:p w:rsidR="00FF2EA0" w:rsidRDefault="00FF2EA0" w:rsidP="00FF2EA0">
      <w:pPr>
        <w:tabs>
          <w:tab w:val="clear" w:pos="340"/>
        </w:tabs>
        <w:autoSpaceDE w:val="0"/>
        <w:autoSpaceDN w:val="0"/>
        <w:adjustRightInd w:val="0"/>
        <w:spacing w:line="240" w:lineRule="auto"/>
        <w:rPr>
          <w:rFonts w:asciiTheme="majorHAnsi" w:hAnsiTheme="majorHAnsi" w:cstheme="majorHAnsi"/>
          <w:szCs w:val="30"/>
        </w:rPr>
      </w:pP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b/>
          <w:szCs w:val="30"/>
        </w:rPr>
      </w:pPr>
      <w:r w:rsidRPr="00FF2EA0">
        <w:rPr>
          <w:rFonts w:asciiTheme="majorHAnsi" w:hAnsiTheme="majorHAnsi" w:cstheme="majorHAnsi"/>
          <w:b/>
          <w:szCs w:val="30"/>
        </w:rPr>
        <w:t>Träff 4 – VÄLJA STRIDER</w:t>
      </w: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Hur kan tjat och skäll i familjen minskas?</w:t>
      </w: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Vilka strider behöver vi ta och vilka kan väljas bort?</w:t>
      </w:r>
    </w:p>
    <w:p w:rsidR="00FF2EA0" w:rsidRPr="00FF2EA0" w:rsidRDefault="00FF2EA0" w:rsidP="00FF2EA0">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Planering framåt med fokus på hur ABC kan</w:t>
      </w:r>
    </w:p>
    <w:p w:rsidR="004C2318" w:rsidRDefault="00FF2EA0" w:rsidP="00336209">
      <w:pPr>
        <w:tabs>
          <w:tab w:val="clear" w:pos="340"/>
        </w:tabs>
        <w:autoSpaceDE w:val="0"/>
        <w:autoSpaceDN w:val="0"/>
        <w:adjustRightInd w:val="0"/>
        <w:spacing w:line="240" w:lineRule="auto"/>
        <w:rPr>
          <w:rFonts w:asciiTheme="majorHAnsi" w:hAnsiTheme="majorHAnsi" w:cstheme="majorHAnsi"/>
          <w:szCs w:val="30"/>
        </w:rPr>
      </w:pPr>
      <w:r w:rsidRPr="00FF2EA0">
        <w:rPr>
          <w:rFonts w:asciiTheme="majorHAnsi" w:hAnsiTheme="majorHAnsi" w:cstheme="majorHAnsi"/>
          <w:szCs w:val="30"/>
        </w:rPr>
        <w:t>användas i vardagen</w:t>
      </w:r>
      <w:r>
        <w:rPr>
          <w:rFonts w:asciiTheme="majorHAnsi" w:hAnsiTheme="majorHAnsi" w:cstheme="majorHAnsi"/>
          <w:szCs w:val="30"/>
        </w:rPr>
        <w:t>.</w:t>
      </w:r>
    </w:p>
    <w:p w:rsidR="00336209" w:rsidRDefault="00336209" w:rsidP="00336209">
      <w:pPr>
        <w:tabs>
          <w:tab w:val="clear" w:pos="340"/>
        </w:tabs>
        <w:autoSpaceDE w:val="0"/>
        <w:autoSpaceDN w:val="0"/>
        <w:adjustRightInd w:val="0"/>
        <w:spacing w:line="240" w:lineRule="auto"/>
        <w:rPr>
          <w:rFonts w:asciiTheme="majorHAnsi" w:hAnsiTheme="majorHAnsi" w:cstheme="majorHAnsi"/>
          <w:szCs w:val="30"/>
        </w:rPr>
      </w:pPr>
    </w:p>
    <w:p w:rsidR="00336209" w:rsidRDefault="00336209" w:rsidP="00336209">
      <w:pPr>
        <w:tabs>
          <w:tab w:val="clear" w:pos="340"/>
        </w:tabs>
        <w:autoSpaceDE w:val="0"/>
        <w:autoSpaceDN w:val="0"/>
        <w:adjustRightInd w:val="0"/>
        <w:spacing w:line="240" w:lineRule="auto"/>
        <w:rPr>
          <w:rFonts w:asciiTheme="majorHAnsi" w:hAnsiTheme="majorHAnsi" w:cstheme="majorHAnsi"/>
          <w:szCs w:val="30"/>
        </w:rPr>
      </w:pPr>
    </w:p>
    <w:p w:rsidR="00336209" w:rsidRDefault="00336209" w:rsidP="00336209">
      <w:pPr>
        <w:tabs>
          <w:tab w:val="clear" w:pos="340"/>
        </w:tabs>
        <w:autoSpaceDE w:val="0"/>
        <w:autoSpaceDN w:val="0"/>
        <w:adjustRightInd w:val="0"/>
        <w:spacing w:line="240" w:lineRule="auto"/>
        <w:rPr>
          <w:rFonts w:asciiTheme="majorHAnsi" w:hAnsiTheme="majorHAnsi" w:cstheme="majorHAnsi"/>
          <w:szCs w:val="30"/>
        </w:rPr>
      </w:pPr>
    </w:p>
    <w:p w:rsidR="00336209" w:rsidRDefault="00336209" w:rsidP="00336209">
      <w:pPr>
        <w:tabs>
          <w:tab w:val="clear" w:pos="340"/>
        </w:tabs>
        <w:autoSpaceDE w:val="0"/>
        <w:autoSpaceDN w:val="0"/>
        <w:adjustRightInd w:val="0"/>
        <w:spacing w:line="240" w:lineRule="auto"/>
        <w:rPr>
          <w:rFonts w:asciiTheme="majorHAnsi" w:hAnsiTheme="majorHAnsi" w:cstheme="majorHAnsi"/>
          <w:szCs w:val="30"/>
        </w:rPr>
      </w:pPr>
    </w:p>
    <w:p w:rsidR="00336209" w:rsidRDefault="00336209" w:rsidP="00336209">
      <w:pPr>
        <w:tabs>
          <w:tab w:val="clear" w:pos="340"/>
        </w:tabs>
        <w:autoSpaceDE w:val="0"/>
        <w:autoSpaceDN w:val="0"/>
        <w:adjustRightInd w:val="0"/>
        <w:spacing w:line="240" w:lineRule="auto"/>
        <w:rPr>
          <w:rFonts w:asciiTheme="majorHAnsi" w:hAnsiTheme="majorHAnsi" w:cstheme="majorHAnsi"/>
          <w:szCs w:val="30"/>
        </w:rPr>
      </w:pPr>
    </w:p>
    <w:p w:rsidR="00336209" w:rsidRDefault="00336209" w:rsidP="00336209">
      <w:pPr>
        <w:tabs>
          <w:tab w:val="clear" w:pos="340"/>
        </w:tabs>
        <w:autoSpaceDE w:val="0"/>
        <w:autoSpaceDN w:val="0"/>
        <w:adjustRightInd w:val="0"/>
        <w:spacing w:line="240" w:lineRule="auto"/>
        <w:rPr>
          <w:rFonts w:asciiTheme="majorHAnsi" w:hAnsiTheme="majorHAnsi" w:cstheme="majorHAnsi"/>
          <w:szCs w:val="30"/>
        </w:rPr>
      </w:pPr>
    </w:p>
    <w:p w:rsidR="00336209" w:rsidRDefault="00336209" w:rsidP="00336209">
      <w:pPr>
        <w:tabs>
          <w:tab w:val="clear" w:pos="340"/>
        </w:tabs>
        <w:autoSpaceDE w:val="0"/>
        <w:autoSpaceDN w:val="0"/>
        <w:adjustRightInd w:val="0"/>
        <w:spacing w:line="240" w:lineRule="auto"/>
        <w:jc w:val="center"/>
        <w:rPr>
          <w:rFonts w:asciiTheme="majorHAnsi" w:hAnsiTheme="majorHAnsi" w:cstheme="majorHAnsi"/>
          <w:szCs w:val="30"/>
        </w:rPr>
      </w:pPr>
      <w:r w:rsidRPr="00336209">
        <w:rPr>
          <w:rFonts w:asciiTheme="majorHAnsi" w:hAnsiTheme="majorHAnsi" w:cstheme="majorHAnsi"/>
          <w:noProof/>
          <w:szCs w:val="30"/>
          <w:lang w:eastAsia="sv-SE"/>
        </w:rPr>
        <w:lastRenderedPageBreak/>
        <w:drawing>
          <wp:inline distT="0" distB="0" distL="0" distR="0">
            <wp:extent cx="2680335" cy="1560830"/>
            <wp:effectExtent l="0" t="0" r="5715" b="1270"/>
            <wp:docPr id="21" name="Bildobjekt 21" descr="C:\Users\man204\Desktop\ABC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204\Desktop\ABClogg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0335" cy="1560830"/>
                    </a:xfrm>
                    <a:prstGeom prst="rect">
                      <a:avLst/>
                    </a:prstGeom>
                    <a:noFill/>
                    <a:ln>
                      <a:noFill/>
                    </a:ln>
                  </pic:spPr>
                </pic:pic>
              </a:graphicData>
            </a:graphic>
          </wp:inline>
        </w:drawing>
      </w:r>
    </w:p>
    <w:p w:rsidR="00336209" w:rsidRPr="00336209" w:rsidRDefault="00336209" w:rsidP="00336209">
      <w:pPr>
        <w:tabs>
          <w:tab w:val="clear" w:pos="340"/>
        </w:tabs>
        <w:autoSpaceDE w:val="0"/>
        <w:autoSpaceDN w:val="0"/>
        <w:adjustRightInd w:val="0"/>
        <w:spacing w:line="240" w:lineRule="auto"/>
        <w:jc w:val="center"/>
        <w:rPr>
          <w:rFonts w:asciiTheme="majorHAnsi" w:hAnsiTheme="majorHAnsi" w:cstheme="majorHAnsi"/>
          <w:sz w:val="48"/>
          <w:szCs w:val="48"/>
        </w:rPr>
      </w:pPr>
      <w:r w:rsidRPr="00336209">
        <w:rPr>
          <w:rFonts w:asciiTheme="majorHAnsi" w:hAnsiTheme="majorHAnsi" w:cstheme="majorHAnsi"/>
          <w:sz w:val="48"/>
          <w:szCs w:val="48"/>
        </w:rPr>
        <w:t xml:space="preserve">Vi vill ge våra barn de bästa föräldrar de kan få! </w:t>
      </w:r>
    </w:p>
    <w:p w:rsidR="00336209" w:rsidRDefault="00336209" w:rsidP="00336209">
      <w:pPr>
        <w:tabs>
          <w:tab w:val="clear" w:pos="340"/>
        </w:tabs>
        <w:autoSpaceDE w:val="0"/>
        <w:autoSpaceDN w:val="0"/>
        <w:adjustRightInd w:val="0"/>
        <w:spacing w:line="240" w:lineRule="auto"/>
        <w:jc w:val="center"/>
        <w:rPr>
          <w:rFonts w:asciiTheme="majorHAnsi" w:hAnsiTheme="majorHAnsi" w:cstheme="majorHAnsi"/>
          <w:b/>
          <w:szCs w:val="30"/>
        </w:rPr>
      </w:pPr>
    </w:p>
    <w:p w:rsidR="00336209" w:rsidRDefault="00336209" w:rsidP="00336209">
      <w:pPr>
        <w:tabs>
          <w:tab w:val="clear" w:pos="340"/>
        </w:tabs>
        <w:autoSpaceDE w:val="0"/>
        <w:autoSpaceDN w:val="0"/>
        <w:adjustRightInd w:val="0"/>
        <w:spacing w:line="240" w:lineRule="auto"/>
        <w:jc w:val="center"/>
        <w:rPr>
          <w:rFonts w:asciiTheme="majorHAnsi" w:hAnsiTheme="majorHAnsi" w:cstheme="majorHAnsi"/>
          <w:b/>
          <w:szCs w:val="30"/>
        </w:rPr>
      </w:pPr>
    </w:p>
    <w:p w:rsidR="00457924" w:rsidRDefault="00457924" w:rsidP="00336209">
      <w:pPr>
        <w:tabs>
          <w:tab w:val="clear" w:pos="340"/>
        </w:tabs>
        <w:autoSpaceDE w:val="0"/>
        <w:autoSpaceDN w:val="0"/>
        <w:adjustRightInd w:val="0"/>
        <w:spacing w:line="240" w:lineRule="auto"/>
        <w:jc w:val="center"/>
        <w:rPr>
          <w:rFonts w:asciiTheme="majorHAnsi" w:hAnsiTheme="majorHAnsi" w:cstheme="majorHAnsi"/>
          <w:b/>
          <w:szCs w:val="30"/>
        </w:rPr>
      </w:pPr>
    </w:p>
    <w:p w:rsidR="00B178BF" w:rsidRDefault="00B178BF" w:rsidP="00336209">
      <w:pPr>
        <w:tabs>
          <w:tab w:val="clear" w:pos="340"/>
        </w:tabs>
        <w:autoSpaceDE w:val="0"/>
        <w:autoSpaceDN w:val="0"/>
        <w:adjustRightInd w:val="0"/>
        <w:spacing w:line="240" w:lineRule="auto"/>
        <w:jc w:val="center"/>
        <w:rPr>
          <w:rFonts w:asciiTheme="majorHAnsi" w:hAnsiTheme="majorHAnsi" w:cstheme="majorHAnsi"/>
          <w:b/>
          <w:szCs w:val="30"/>
        </w:rPr>
      </w:pPr>
    </w:p>
    <w:p w:rsidR="00B178BF" w:rsidRDefault="00B178BF" w:rsidP="00336209">
      <w:pPr>
        <w:tabs>
          <w:tab w:val="clear" w:pos="340"/>
        </w:tabs>
        <w:autoSpaceDE w:val="0"/>
        <w:autoSpaceDN w:val="0"/>
        <w:adjustRightInd w:val="0"/>
        <w:spacing w:line="240" w:lineRule="auto"/>
        <w:jc w:val="center"/>
        <w:rPr>
          <w:rFonts w:asciiTheme="majorHAnsi" w:hAnsiTheme="majorHAnsi" w:cstheme="majorHAnsi"/>
          <w:b/>
          <w:szCs w:val="30"/>
        </w:rPr>
      </w:pPr>
    </w:p>
    <w:p w:rsidR="00336209" w:rsidRPr="00336209" w:rsidRDefault="00336209" w:rsidP="00336209">
      <w:pPr>
        <w:tabs>
          <w:tab w:val="clear" w:pos="340"/>
        </w:tabs>
        <w:autoSpaceDE w:val="0"/>
        <w:autoSpaceDN w:val="0"/>
        <w:adjustRightInd w:val="0"/>
        <w:spacing w:line="240" w:lineRule="auto"/>
        <w:jc w:val="center"/>
        <w:rPr>
          <w:rFonts w:asciiTheme="majorHAnsi" w:hAnsiTheme="majorHAnsi" w:cstheme="majorHAnsi"/>
          <w:b/>
          <w:szCs w:val="30"/>
        </w:rPr>
      </w:pPr>
    </w:p>
    <w:p w:rsidR="00336209" w:rsidRDefault="00336209" w:rsidP="00336209">
      <w:pPr>
        <w:tabs>
          <w:tab w:val="clear" w:pos="340"/>
        </w:tabs>
        <w:spacing w:line="320" w:lineRule="atLeast"/>
        <w:jc w:val="center"/>
        <w:rPr>
          <w:rFonts w:asciiTheme="majorHAnsi" w:hAnsiTheme="majorHAnsi" w:cstheme="majorHAnsi"/>
          <w:szCs w:val="30"/>
        </w:rPr>
      </w:pPr>
      <w:bookmarkStart w:id="4" w:name="xxPosition"/>
      <w:bookmarkStart w:id="5" w:name="tblElementHere"/>
      <w:bookmarkEnd w:id="4"/>
      <w:bookmarkEnd w:id="5"/>
      <w:r w:rsidRPr="00336209">
        <w:rPr>
          <w:rFonts w:asciiTheme="majorHAnsi" w:hAnsiTheme="majorHAnsi" w:cstheme="majorHAnsi"/>
          <w:noProof/>
          <w:szCs w:val="30"/>
          <w:lang w:eastAsia="sv-SE"/>
        </w:rPr>
        <w:drawing>
          <wp:inline distT="0" distB="0" distL="0" distR="0">
            <wp:extent cx="2806065" cy="3378269"/>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204\Desktop\ABCflagga.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06065" cy="3378269"/>
                    </a:xfrm>
                    <a:prstGeom prst="rect">
                      <a:avLst/>
                    </a:prstGeom>
                    <a:noFill/>
                    <a:ln>
                      <a:noFill/>
                    </a:ln>
                  </pic:spPr>
                </pic:pic>
              </a:graphicData>
            </a:graphic>
          </wp:inline>
        </w:drawing>
      </w:r>
    </w:p>
    <w:p w:rsidR="00406B2E" w:rsidRDefault="00406B2E" w:rsidP="00336209">
      <w:pPr>
        <w:tabs>
          <w:tab w:val="clear" w:pos="340"/>
        </w:tabs>
        <w:spacing w:line="320" w:lineRule="atLeast"/>
        <w:jc w:val="center"/>
        <w:rPr>
          <w:rFonts w:asciiTheme="majorHAnsi" w:hAnsiTheme="majorHAnsi" w:cstheme="majorHAnsi"/>
          <w:szCs w:val="30"/>
        </w:rPr>
      </w:pPr>
    </w:p>
    <w:p w:rsidR="00406B2E" w:rsidRDefault="00406B2E" w:rsidP="00336209">
      <w:pPr>
        <w:tabs>
          <w:tab w:val="clear" w:pos="340"/>
        </w:tabs>
        <w:spacing w:line="320" w:lineRule="atLeast"/>
        <w:jc w:val="center"/>
        <w:rPr>
          <w:rFonts w:asciiTheme="majorHAnsi" w:hAnsiTheme="majorHAnsi" w:cstheme="majorHAnsi"/>
          <w:szCs w:val="30"/>
        </w:rPr>
      </w:pPr>
    </w:p>
    <w:p w:rsidR="00406B2E" w:rsidRDefault="00406B2E" w:rsidP="00336209">
      <w:pPr>
        <w:tabs>
          <w:tab w:val="clear" w:pos="340"/>
        </w:tabs>
        <w:spacing w:line="320" w:lineRule="atLeast"/>
        <w:jc w:val="center"/>
        <w:rPr>
          <w:rFonts w:asciiTheme="majorHAnsi" w:hAnsiTheme="majorHAnsi" w:cstheme="majorHAnsi"/>
          <w:szCs w:val="30"/>
        </w:rPr>
      </w:pPr>
    </w:p>
    <w:p w:rsidR="00406B2E" w:rsidRDefault="00406B2E" w:rsidP="00336209">
      <w:pPr>
        <w:tabs>
          <w:tab w:val="clear" w:pos="340"/>
        </w:tabs>
        <w:spacing w:line="320" w:lineRule="atLeast"/>
        <w:jc w:val="center"/>
        <w:rPr>
          <w:rFonts w:asciiTheme="majorHAnsi" w:hAnsiTheme="majorHAnsi" w:cstheme="majorHAnsi"/>
          <w:szCs w:val="30"/>
        </w:rPr>
      </w:pPr>
    </w:p>
    <w:p w:rsidR="00F62A52" w:rsidRDefault="00F62A52" w:rsidP="00336209">
      <w:pPr>
        <w:tabs>
          <w:tab w:val="clear" w:pos="340"/>
        </w:tabs>
        <w:spacing w:line="320" w:lineRule="atLeast"/>
        <w:jc w:val="center"/>
        <w:rPr>
          <w:rFonts w:asciiTheme="majorHAnsi" w:hAnsiTheme="majorHAnsi" w:cstheme="majorHAnsi"/>
          <w:szCs w:val="30"/>
        </w:rPr>
      </w:pPr>
    </w:p>
    <w:p w:rsidR="00F62A52" w:rsidRDefault="00F62A52" w:rsidP="00336209">
      <w:pPr>
        <w:tabs>
          <w:tab w:val="clear" w:pos="340"/>
        </w:tabs>
        <w:spacing w:line="320" w:lineRule="atLeast"/>
        <w:jc w:val="center"/>
        <w:rPr>
          <w:rFonts w:asciiTheme="majorHAnsi" w:hAnsiTheme="majorHAnsi" w:cstheme="majorHAnsi"/>
          <w:szCs w:val="30"/>
        </w:rPr>
      </w:pPr>
    </w:p>
    <w:p w:rsidR="00F62A52" w:rsidRDefault="00F62A52" w:rsidP="00336209">
      <w:pPr>
        <w:tabs>
          <w:tab w:val="clear" w:pos="340"/>
        </w:tabs>
        <w:spacing w:line="320" w:lineRule="atLeast"/>
        <w:jc w:val="center"/>
        <w:rPr>
          <w:rFonts w:asciiTheme="majorHAnsi" w:hAnsiTheme="majorHAnsi" w:cstheme="majorHAnsi"/>
          <w:szCs w:val="30"/>
        </w:rPr>
      </w:pPr>
    </w:p>
    <w:p w:rsidR="00F62A52" w:rsidRDefault="00F62A52" w:rsidP="00336209">
      <w:pPr>
        <w:tabs>
          <w:tab w:val="clear" w:pos="340"/>
        </w:tabs>
        <w:spacing w:line="320" w:lineRule="atLeast"/>
        <w:jc w:val="center"/>
        <w:rPr>
          <w:rFonts w:asciiTheme="majorHAnsi" w:hAnsiTheme="majorHAnsi" w:cstheme="majorHAnsi"/>
          <w:szCs w:val="30"/>
        </w:rPr>
      </w:pPr>
    </w:p>
    <w:p w:rsidR="00F62A52" w:rsidRDefault="00F62A52" w:rsidP="00F62A52">
      <w:pPr>
        <w:tabs>
          <w:tab w:val="clear" w:pos="340"/>
        </w:tabs>
        <w:spacing w:line="320" w:lineRule="atLeast"/>
        <w:rPr>
          <w:rFonts w:asciiTheme="majorHAnsi" w:hAnsiTheme="majorHAnsi" w:cstheme="majorHAnsi"/>
          <w:szCs w:val="30"/>
        </w:rPr>
      </w:pPr>
    </w:p>
    <w:p w:rsidR="00336209" w:rsidRDefault="00F62A52" w:rsidP="00336209">
      <w:pPr>
        <w:tabs>
          <w:tab w:val="clear" w:pos="340"/>
        </w:tabs>
        <w:spacing w:line="320" w:lineRule="atLeast"/>
        <w:jc w:val="center"/>
        <w:rPr>
          <w:rFonts w:asciiTheme="majorHAnsi" w:hAnsiTheme="majorHAnsi" w:cstheme="majorHAnsi"/>
          <w:szCs w:val="30"/>
        </w:rPr>
      </w:pPr>
      <w:r>
        <w:rPr>
          <w:rFonts w:asciiTheme="majorHAnsi" w:hAnsiTheme="majorHAnsi" w:cstheme="majorHAnsi"/>
          <w:noProof/>
          <w:szCs w:val="30"/>
          <w:lang w:eastAsia="sv-SE"/>
        </w:rPr>
        <w:drawing>
          <wp:inline distT="0" distB="0" distL="0" distR="0" wp14:anchorId="0937DE1E" wp14:editId="3F50CE69">
            <wp:extent cx="4681855" cy="991870"/>
            <wp:effectExtent l="0" t="0" r="4445"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ÖL+KnölLoggor.jpg"/>
                    <pic:cNvPicPr/>
                  </pic:nvPicPr>
                  <pic:blipFill>
                    <a:blip r:embed="rId11">
                      <a:extLst>
                        <a:ext uri="{28A0092B-C50C-407E-A947-70E740481C1C}">
                          <a14:useLocalDpi xmlns:a14="http://schemas.microsoft.com/office/drawing/2010/main" val="0"/>
                        </a:ext>
                      </a:extLst>
                    </a:blip>
                    <a:stretch>
                      <a:fillRect/>
                    </a:stretch>
                  </pic:blipFill>
                  <pic:spPr>
                    <a:xfrm>
                      <a:off x="0" y="0"/>
                      <a:ext cx="4681855" cy="991870"/>
                    </a:xfrm>
                    <a:prstGeom prst="rect">
                      <a:avLst/>
                    </a:prstGeom>
                  </pic:spPr>
                </pic:pic>
              </a:graphicData>
            </a:graphic>
          </wp:inline>
        </w:drawing>
      </w:r>
      <w:r w:rsidR="00336209">
        <w:rPr>
          <w:rFonts w:asciiTheme="majorHAnsi" w:hAnsiTheme="majorHAnsi" w:cstheme="majorHAnsi"/>
          <w:noProof/>
          <w:szCs w:val="30"/>
          <w:lang w:eastAsia="sv-SE"/>
        </w:rPr>
        <mc:AlternateContent>
          <mc:Choice Requires="wps">
            <w:drawing>
              <wp:anchor distT="0" distB="0" distL="114300" distR="114300" simplePos="0" relativeHeight="251666432" behindDoc="1" locked="0" layoutInCell="1" allowOverlap="1">
                <wp:simplePos x="0" y="0"/>
                <wp:positionH relativeFrom="column">
                  <wp:posOffset>-1533525</wp:posOffset>
                </wp:positionH>
                <wp:positionV relativeFrom="paragraph">
                  <wp:posOffset>6626860</wp:posOffset>
                </wp:positionV>
                <wp:extent cx="6984000" cy="2520000"/>
                <wp:effectExtent l="0" t="0" r="7620" b="13970"/>
                <wp:wrapNone/>
                <wp:docPr id="24" name="LastPage"/>
                <wp:cNvGraphicFramePr/>
                <a:graphic xmlns:a="http://schemas.openxmlformats.org/drawingml/2006/main">
                  <a:graphicData uri="http://schemas.microsoft.com/office/word/2010/wordprocessingShape">
                    <wps:wsp>
                      <wps:cNvSpPr txBox="1"/>
                      <wps:spPr>
                        <a:xfrm>
                          <a:off x="0" y="0"/>
                          <a:ext cx="6984000" cy="2520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36209" w:rsidRDefault="00336209" w:rsidP="00336209">
                            <w:pPr>
                              <w:spacing w:after="320" w:line="240" w:lineRule="auto"/>
                              <w:jc w:val="center"/>
                            </w:pPr>
                            <w:bookmarkStart w:id="6" w:name="xxLastPageLogo"/>
                            <w:r>
                              <w:rPr>
                                <w:noProof/>
                                <w:lang w:eastAsia="sv-SE"/>
                              </w:rPr>
                              <w:drawing>
                                <wp:inline distT="0" distB="0" distL="0" distR="0">
                                  <wp:extent cx="2962839" cy="647481"/>
                                  <wp:effectExtent l="0" t="0" r="0" b="635"/>
                                  <wp:docPr id="25" name="Bildobjekt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2">
                                            <a:extLst>
                                              <a:ext uri="{28A0092B-C50C-407E-A947-70E740481C1C}">
                                                <a14:useLocalDpi xmlns:a14="http://schemas.microsoft.com/office/drawing/2010/main" val="0"/>
                                              </a:ext>
                                            </a:extLst>
                                          </a:blip>
                                          <a:stretch>
                                            <a:fillRect/>
                                          </a:stretch>
                                        </pic:blipFill>
                                        <pic:spPr>
                                          <a:xfrm>
                                            <a:off x="0" y="0"/>
                                            <a:ext cx="2962839" cy="647481"/>
                                          </a:xfrm>
                                          <a:prstGeom prst="rect">
                                            <a:avLst/>
                                          </a:prstGeom>
                                        </pic:spPr>
                                      </pic:pic>
                                    </a:graphicData>
                                  </a:graphic>
                                </wp:inline>
                              </w:drawing>
                            </w:r>
                            <w:bookmarkEnd w:id="6"/>
                          </w:p>
                          <w:p w:rsidR="00336209" w:rsidRDefault="00336209" w:rsidP="00336209">
                            <w:pPr>
                              <w:spacing w:line="210" w:lineRule="atLeast"/>
                              <w:jc w:val="center"/>
                              <w:rPr>
                                <w:rFonts w:ascii="Arial" w:hAnsi="Arial" w:cs="Arial"/>
                                <w:sz w:val="17"/>
                              </w:rPr>
                            </w:pPr>
                          </w:p>
                          <w:p w:rsidR="00336209" w:rsidRDefault="00336209" w:rsidP="00336209">
                            <w:pPr>
                              <w:spacing w:line="210" w:lineRule="atLeast"/>
                              <w:jc w:val="center"/>
                              <w:rPr>
                                <w:rFonts w:ascii="Arial" w:hAnsi="Arial" w:cs="Arial"/>
                                <w:sz w:val="17"/>
                              </w:rPr>
                            </w:pPr>
                          </w:p>
                          <w:p w:rsidR="00336209" w:rsidRDefault="00336209" w:rsidP="00336209">
                            <w:pPr>
                              <w:spacing w:line="210" w:lineRule="atLeast"/>
                              <w:jc w:val="center"/>
                              <w:rPr>
                                <w:rFonts w:ascii="Arial" w:hAnsi="Arial" w:cs="Arial"/>
                                <w:sz w:val="17"/>
                              </w:rPr>
                            </w:pPr>
                          </w:p>
                          <w:p w:rsidR="00336209" w:rsidRDefault="00336209" w:rsidP="00336209">
                            <w:pPr>
                              <w:spacing w:line="210" w:lineRule="atLeast"/>
                              <w:jc w:val="center"/>
                              <w:rPr>
                                <w:rFonts w:ascii="Arial" w:hAnsi="Arial" w:cs="Arial"/>
                                <w:sz w:val="17"/>
                              </w:rPr>
                            </w:pPr>
                          </w:p>
                          <w:p w:rsidR="00336209" w:rsidRPr="00336209" w:rsidRDefault="00336209" w:rsidP="00336209">
                            <w:pPr>
                              <w:spacing w:line="210" w:lineRule="atLeast"/>
                              <w:jc w:val="center"/>
                              <w:rPr>
                                <w:rFonts w:ascii="Arial" w:hAnsi="Arial" w:cs="Arial"/>
                                <w:sz w:val="17"/>
                              </w:rPr>
                            </w:pPr>
                          </w:p>
                          <w:p w:rsidR="00336209" w:rsidRDefault="00336209" w:rsidP="00336209">
                            <w:pPr>
                              <w:spacing w:line="240" w:lineRule="auto"/>
                              <w:jc w:val="cente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id="LastPage" o:spid="_x0000_s1027" type="#_x0000_t202" style="position:absolute;left:0;text-align:left;margin-left:-120.75pt;margin-top:521.8pt;width:549.9pt;height:198.45pt;z-index:-2516500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" filled="f" stroked="f" strokeweight=".5pt">
                <v:fill o:detectmouseclick="t"/>
                <v:textbox inset="0,0,0,0">
                  <w:txbxContent>
                    <w:p w:rsidR="00336209" w:rsidRDefault="00336209" w:rsidP="00336209">
                      <w:pPr>
                        <w:spacing w:after="320" w:line="240" w:lineRule="auto"/>
                        <w:jc w:val="center"/>
                      </w:pPr>
                      <w:bookmarkStart w:id="6" w:name="xxLastPageLogo"/>
                      <w:r>
                        <w:rPr>
                          <w:noProof/>
                          <w:lang w:eastAsia="sv-SE"/>
                        </w:rPr>
                        <w:drawing>
                          <wp:inline distT="0" distB="0" distL="0" distR="0">
                            <wp:extent cx="2962839" cy="647481"/>
                            <wp:effectExtent l="0" t="0" r="0" b="635"/>
                            <wp:docPr id="25" name="Bildobjekt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3">
                                      <a:extLst>
                                        <a:ext uri="{28A0092B-C50C-407E-A947-70E740481C1C}">
                                          <a14:useLocalDpi xmlns:a14="http://schemas.microsoft.com/office/drawing/2010/main" val="0"/>
                                        </a:ext>
                                      </a:extLst>
                                    </a:blip>
                                    <a:stretch>
                                      <a:fillRect/>
                                    </a:stretch>
                                  </pic:blipFill>
                                  <pic:spPr>
                                    <a:xfrm>
                                      <a:off x="0" y="0"/>
                                      <a:ext cx="2962839" cy="647481"/>
                                    </a:xfrm>
                                    <a:prstGeom prst="rect">
                                      <a:avLst/>
                                    </a:prstGeom>
                                  </pic:spPr>
                                </pic:pic>
                              </a:graphicData>
                            </a:graphic>
                          </wp:inline>
                        </w:drawing>
                      </w:r>
                      <w:bookmarkEnd w:id="6"/>
                    </w:p>
                    <w:p w:rsidR="00336209" w:rsidRDefault="00336209" w:rsidP="00336209">
                      <w:pPr>
                        <w:spacing w:line="210" w:lineRule="atLeast"/>
                        <w:jc w:val="center"/>
                        <w:rPr>
                          <w:rFonts w:ascii="Arial" w:hAnsi="Arial" w:cs="Arial"/>
                          <w:sz w:val="17"/>
                        </w:rPr>
                      </w:pPr>
                    </w:p>
                    <w:p w:rsidR="00336209" w:rsidRDefault="00336209" w:rsidP="00336209">
                      <w:pPr>
                        <w:spacing w:line="210" w:lineRule="atLeast"/>
                        <w:jc w:val="center"/>
                        <w:rPr>
                          <w:rFonts w:ascii="Arial" w:hAnsi="Arial" w:cs="Arial"/>
                          <w:sz w:val="17"/>
                        </w:rPr>
                      </w:pPr>
                    </w:p>
                    <w:p w:rsidR="00336209" w:rsidRDefault="00336209" w:rsidP="00336209">
                      <w:pPr>
                        <w:spacing w:line="210" w:lineRule="atLeast"/>
                        <w:jc w:val="center"/>
                        <w:rPr>
                          <w:rFonts w:ascii="Arial" w:hAnsi="Arial" w:cs="Arial"/>
                          <w:sz w:val="17"/>
                        </w:rPr>
                      </w:pPr>
                    </w:p>
                    <w:p w:rsidR="00336209" w:rsidRDefault="00336209" w:rsidP="00336209">
                      <w:pPr>
                        <w:spacing w:line="210" w:lineRule="atLeast"/>
                        <w:jc w:val="center"/>
                        <w:rPr>
                          <w:rFonts w:ascii="Arial" w:hAnsi="Arial" w:cs="Arial"/>
                          <w:sz w:val="17"/>
                        </w:rPr>
                      </w:pPr>
                    </w:p>
                    <w:p w:rsidR="00336209" w:rsidRPr="00336209" w:rsidRDefault="00336209" w:rsidP="00336209">
                      <w:pPr>
                        <w:spacing w:line="210" w:lineRule="atLeast"/>
                        <w:jc w:val="center"/>
                        <w:rPr>
                          <w:rFonts w:ascii="Arial" w:hAnsi="Arial" w:cs="Arial"/>
                          <w:sz w:val="17"/>
                        </w:rPr>
                      </w:pPr>
                    </w:p>
                    <w:p w:rsidR="00336209" w:rsidRDefault="00336209" w:rsidP="00336209">
                      <w:pPr>
                        <w:spacing w:line="240" w:lineRule="auto"/>
                        <w:jc w:val="center"/>
                      </w:pPr>
                    </w:p>
                  </w:txbxContent>
                </v:textbox>
              </v:shape>
            </w:pict>
          </mc:Fallback>
        </mc:AlternateContent>
      </w:r>
    </w:p>
    <w:sectPr w:rsidR="00336209" w:rsidSect="00F62A52">
      <w:headerReference w:type="even" r:id="rId14"/>
      <w:headerReference w:type="first" r:id="rId15"/>
      <w:footerReference w:type="first" r:id="rId16"/>
      <w:pgSz w:w="11909" w:h="16834" w:code="9"/>
      <w:pgMar w:top="1474" w:right="1701" w:bottom="1985" w:left="2835" w:header="454" w:footer="454" w:gutter="0"/>
      <w:cols w:space="17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117" w:rsidRPr="00782350" w:rsidRDefault="000B4117" w:rsidP="00782350">
      <w:pPr>
        <w:pStyle w:val="Rubrik3"/>
        <w:spacing w:before="0"/>
        <w:rPr>
          <w:rFonts w:ascii="Times New Roman" w:eastAsia="Times New Roman" w:hAnsi="Times New Roman" w:cs="Times New Roman"/>
          <w:bCs w:val="0"/>
          <w:sz w:val="24"/>
        </w:rPr>
      </w:pPr>
      <w:r>
        <w:separator/>
      </w:r>
    </w:p>
  </w:endnote>
  <w:endnote w:type="continuationSeparator" w:id="0">
    <w:p w:rsidR="000B4117" w:rsidRPr="00782350" w:rsidRDefault="000B4117" w:rsidP="00782350">
      <w:pPr>
        <w:pStyle w:val="Rubrik3"/>
        <w:spacing w:before="0"/>
        <w:rPr>
          <w:rFonts w:ascii="Times New Roman" w:eastAsia="Times New Roman" w:hAnsi="Times New Roman" w:cs="Times New Roman"/>
          <w:bCs w:val="0"/>
          <w:sz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Arial Unicode MS"/>
    <w:panose1 w:val="00000000000000000000"/>
    <w:charset w:val="00"/>
    <w:family w:val="roman"/>
    <w:notTrueType/>
    <w:pitch w:val="default"/>
    <w:sig w:usb0="00000003" w:usb1="08080000" w:usb2="00000010" w:usb3="00000000" w:csb0="00100001" w:csb1="00000000"/>
  </w:font>
  <w:font w:name="StockholmType-Bold">
    <w:panose1 w:val="00000000000000000000"/>
    <w:charset w:val="00"/>
    <w:family w:val="auto"/>
    <w:notTrueType/>
    <w:pitch w:val="default"/>
    <w:sig w:usb0="00000003" w:usb1="00000000" w:usb2="00000000" w:usb3="00000000" w:csb0="00000001" w:csb1="00000000"/>
  </w:font>
  <w:font w:name="StockholmType-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82" w:rsidRDefault="00B178BF" w:rsidP="00B178BF">
    <w:pPr>
      <w:ind w:left="-567"/>
    </w:pPr>
    <w:r>
      <w:rPr>
        <w:noProof/>
        <w:lang w:eastAsia="sv-SE"/>
      </w:rPr>
      <w:drawing>
        <wp:inline distT="0" distB="0" distL="0" distR="0" wp14:anchorId="04D0D1EF" wp14:editId="5A126B3B">
          <wp:extent cx="4681855" cy="991870"/>
          <wp:effectExtent l="0" t="0" r="4445"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ÖL+KnölLoggor.jpg"/>
                  <pic:cNvPicPr/>
                </pic:nvPicPr>
                <pic:blipFill>
                  <a:blip r:embed="rId1">
                    <a:extLst>
                      <a:ext uri="{28A0092B-C50C-407E-A947-70E740481C1C}">
                        <a14:useLocalDpi xmlns:a14="http://schemas.microsoft.com/office/drawing/2010/main" val="0"/>
                      </a:ext>
                    </a:extLst>
                  </a:blip>
                  <a:stretch>
                    <a:fillRect/>
                  </a:stretch>
                </pic:blipFill>
                <pic:spPr>
                  <a:xfrm>
                    <a:off x="0" y="0"/>
                    <a:ext cx="4681855" cy="991870"/>
                  </a:xfrm>
                  <a:prstGeom prst="rect">
                    <a:avLst/>
                  </a:prstGeom>
                </pic:spPr>
              </pic:pic>
            </a:graphicData>
          </a:graphic>
        </wp:inline>
      </w:drawing>
    </w:r>
  </w:p>
  <w:p w:rsidR="00930742" w:rsidRDefault="00930742" w:rsidP="00B178BF">
    <w:pPr>
      <w:pStyle w:val="Sidfot"/>
      <w:ind w:left="-426"/>
      <w:jc w:val="both"/>
    </w:pPr>
    <w:bookmarkStart w:id="7" w:name="tblImageHere"/>
    <w:bookmarkEnd w:id="7"/>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117" w:rsidRPr="00782350" w:rsidRDefault="000B4117" w:rsidP="00782350">
      <w:pPr>
        <w:pStyle w:val="Rubrik3"/>
        <w:spacing w:before="0"/>
        <w:rPr>
          <w:rFonts w:ascii="Times New Roman" w:eastAsia="Times New Roman" w:hAnsi="Times New Roman" w:cs="Times New Roman"/>
          <w:bCs w:val="0"/>
          <w:sz w:val="24"/>
        </w:rPr>
      </w:pPr>
      <w:r>
        <w:separator/>
      </w:r>
    </w:p>
  </w:footnote>
  <w:footnote w:type="continuationSeparator" w:id="0">
    <w:p w:rsidR="000B4117" w:rsidRPr="00782350" w:rsidRDefault="000B4117" w:rsidP="00782350">
      <w:pPr>
        <w:pStyle w:val="Rubrik3"/>
        <w:spacing w:before="0"/>
        <w:rPr>
          <w:rFonts w:ascii="Times New Roman" w:eastAsia="Times New Roman" w:hAnsi="Times New Roman" w:cs="Times New Roman"/>
          <w:bCs w:val="0"/>
          <w:sz w:val="24"/>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DDC" w:rsidRDefault="00A77DDC">
    <w:pPr>
      <w:pStyle w:val="Sidhuvud"/>
    </w:pPr>
    <w:r>
      <w:rPr>
        <w:noProof/>
        <w:lang w:eastAsia="sv-SE"/>
      </w:rPr>
      <mc:AlternateContent>
        <mc:Choice Requires="wps">
          <w:drawing>
            <wp:anchor distT="0" distB="0" distL="114300" distR="114300" simplePos="0" relativeHeight="251662336" behindDoc="0" locked="0" layoutInCell="1" allowOverlap="1" wp14:anchorId="7A1A04E3" wp14:editId="533A6E8D">
              <wp:simplePos x="0" y="0"/>
              <wp:positionH relativeFrom="column">
                <wp:posOffset>-1223985</wp:posOffset>
              </wp:positionH>
              <wp:positionV relativeFrom="paragraph">
                <wp:posOffset>3311710</wp:posOffset>
              </wp:positionV>
              <wp:extent cx="180000" cy="5399999"/>
              <wp:effectExtent l="0" t="0" r="10795" b="10795"/>
              <wp:wrapNone/>
              <wp:docPr id="9" name="DocumentPath"/>
              <wp:cNvGraphicFramePr/>
              <a:graphic xmlns:a="http://schemas.openxmlformats.org/drawingml/2006/main">
                <a:graphicData uri="http://schemas.microsoft.com/office/word/2010/wordprocessingShape">
                  <wps:wsp>
                    <wps:cNvSpPr txBox="1"/>
                    <wps:spPr>
                      <a:xfrm>
                        <a:off x="0" y="0"/>
                        <a:ext cx="180000" cy="5399999"/>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77DDC" w:rsidRPr="00303F60" w:rsidRDefault="00A77DDC" w:rsidP="00303F60">
                          <w:pPr>
                            <w:spacing w:line="240" w:lineRule="auto"/>
                            <w:rPr>
                              <w:color w:val="C0C0C0"/>
                              <w:sz w:val="14"/>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type w14:anchorId="7A1A04E3" id="_x0000_t202" coordsize="21600,21600" o:spt="202" path="m,l,21600r21600,l21600,xe">
              <v:stroke joinstyle="miter"/>
              <v:path gradientshapeok="t" o:connecttype="rect"/>
            </v:shapetype>
            <v:shape id="DocumentPath" o:spid="_x0000_s1028" type="#_x0000_t202" style="position:absolute;margin-left:-96.4pt;margin-top:260.75pt;width:14.15pt;height:42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" filled="f" stroked="f" strokeweight=".5pt">
              <v:textbox style="layout-flow:vertical;mso-layout-flow-alt:bottom-to-top" inset="0,0,0,0">
                <w:txbxContent>
                  <w:p w:rsidR="00A77DDC" w:rsidRPr="00303F60" w:rsidRDefault="00A77DDC" w:rsidP="00303F60">
                    <w:pPr>
                      <w:spacing w:line="240" w:lineRule="auto"/>
                      <w:rPr>
                        <w:color w:val="C0C0C0"/>
                        <w:sz w:val="14"/>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A0E" w:rsidRDefault="00F52A0E">
    <w:pPr>
      <w:pStyle w:val="Sidhuvud"/>
    </w:pPr>
    <w:r>
      <w:rPr>
        <w:noProof/>
        <w:lang w:eastAsia="sv-SE"/>
      </w:rPr>
      <mc:AlternateContent>
        <mc:Choice Requires="wps">
          <w:drawing>
            <wp:anchor distT="0" distB="0" distL="114300" distR="114300" simplePos="0" relativeHeight="251661311" behindDoc="1" locked="0" layoutInCell="1" allowOverlap="1">
              <wp:simplePos x="0" y="0"/>
              <wp:positionH relativeFrom="column">
                <wp:posOffset>-1533525</wp:posOffset>
              </wp:positionH>
              <wp:positionV relativeFrom="paragraph">
                <wp:posOffset>-21590</wp:posOffset>
              </wp:positionV>
              <wp:extent cx="6987600" cy="9072000"/>
              <wp:effectExtent l="0" t="0" r="3810" b="15240"/>
              <wp:wrapNone/>
              <wp:docPr id="10" name="FirstPageImage"/>
              <wp:cNvGraphicFramePr/>
              <a:graphic xmlns:a="http://schemas.openxmlformats.org/drawingml/2006/main">
                <a:graphicData uri="http://schemas.microsoft.com/office/word/2010/wordprocessingShape">
                  <wps:wsp>
                    <wps:cNvSpPr txBox="1"/>
                    <wps:spPr>
                      <a:xfrm>
                        <a:off x="0" y="0"/>
                        <a:ext cx="6987600" cy="907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F52A0E" w:rsidRDefault="00F52A0E">
                          <w:r>
                            <w:rPr>
                              <w:noProof/>
                              <w:lang w:eastAsia="sv-SE"/>
                            </w:rPr>
                            <w:drawing>
                              <wp:inline distT="0" distB="0" distL="0" distR="0">
                                <wp:extent cx="8980002" cy="9252000"/>
                                <wp:effectExtent l="0" t="0" r="0" b="635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8980002" cy="925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FirstPageImage" o:spid="_x0000_s1029" type="#_x0000_t202" style="position:absolute;margin-left:-120.75pt;margin-top:-1.7pt;width:550.2pt;height:714.35pt;z-index:-2516551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" filled="f" stroked="f" strokeweight=".5pt">
              <v:fill o:detectmouseclick="t"/>
              <v:textbox inset="0,0,0,0">
                <w:txbxContent>
                  <w:p w:rsidR="00F52A0E" w:rsidRDefault="00F52A0E">
                    <w:r>
                      <w:rPr>
                        <w:noProof/>
                        <w:lang w:eastAsia="sv-SE"/>
                      </w:rPr>
                      <w:drawing>
                        <wp:inline distT="0" distB="0" distL="0" distR="0">
                          <wp:extent cx="8980002" cy="9252000"/>
                          <wp:effectExtent l="0" t="0" r="0" b="635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
                                    <a:extLst>
                                      <a:ext uri="{28A0092B-C50C-407E-A947-70E740481C1C}">
                                        <a14:useLocalDpi xmlns:a14="http://schemas.microsoft.com/office/drawing/2010/main" val="0"/>
                                      </a:ext>
                                    </a:extLst>
                                  </a:blip>
                                  <a:stretch>
                                    <a:fillRect/>
                                  </a:stretch>
                                </pic:blipFill>
                                <pic:spPr>
                                  <a:xfrm>
                                    <a:off x="0" y="0"/>
                                    <a:ext cx="8980002" cy="9252000"/>
                                  </a:xfrm>
                                  <a:prstGeom prst="rect">
                                    <a:avLst/>
                                  </a:prstGeom>
                                </pic:spPr>
                              </pic:pic>
                            </a:graphicData>
                          </a:graphic>
                        </wp:inline>
                      </w:drawing>
                    </w:r>
                  </w:p>
                </w:txbxContent>
              </v:textbox>
            </v:shape>
          </w:pict>
        </mc:Fallback>
      </mc:AlternateContent>
    </w:r>
    <w:r>
      <w:rPr>
        <w:noProof/>
        <w:lang w:eastAsia="sv-SE"/>
      </w:rPr>
      <mc:AlternateContent>
        <mc:Choice Requires="wps">
          <w:drawing>
            <wp:anchor distT="0" distB="0" distL="114300" distR="114300" simplePos="0" relativeHeight="251663360" behindDoc="1" locked="0" layoutInCell="1" allowOverlap="1">
              <wp:simplePos x="0" y="0"/>
              <wp:positionH relativeFrom="column">
                <wp:posOffset>-1533525</wp:posOffset>
              </wp:positionH>
              <wp:positionV relativeFrom="paragraph">
                <wp:posOffset>-50165</wp:posOffset>
              </wp:positionV>
              <wp:extent cx="7038000" cy="10008000"/>
              <wp:effectExtent l="0" t="0" r="10795" b="12700"/>
              <wp:wrapNone/>
              <wp:docPr id="2" name="DesignElement"/>
              <wp:cNvGraphicFramePr/>
              <a:graphic xmlns:a="http://schemas.openxmlformats.org/drawingml/2006/main">
                <a:graphicData uri="http://schemas.microsoft.com/office/word/2010/wordprocessingShape">
                  <wps:wsp>
                    <wps:cNvSpPr txBox="1"/>
                    <wps:spPr>
                      <a:xfrm>
                        <a:off x="0" y="0"/>
                        <a:ext cx="7038000" cy="1000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F52A0E" w:rsidRDefault="00F52A0E" w:rsidP="00F52A0E">
                          <w:pPr>
                            <w:spacing w:line="240" w:lineRule="auto"/>
                          </w:pPr>
                          <w:r>
                            <w:rPr>
                              <w:noProof/>
                              <w:lang w:eastAsia="sv-SE"/>
                            </w:rPr>
                            <w:drawing>
                              <wp:inline distT="0" distB="0" distL="0" distR="0">
                                <wp:extent cx="6982982" cy="9253747"/>
                                <wp:effectExtent l="0" t="0" r="8890" b="5080"/>
                                <wp:docPr id="3" name="Bildobjekt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982982" cy="925374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DesignElement" o:spid="_x0000_s1030" type="#_x0000_t202" style="position:absolute;margin-left:-120.75pt;margin-top:-3.95pt;width:554.15pt;height:788.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" filled="f" stroked="f" strokeweight=".5pt">
              <v:fill o:detectmouseclick="t"/>
              <v:textbox inset="0,0,0,0">
                <w:txbxContent>
                  <w:p w:rsidR="00F52A0E" w:rsidRDefault="00F52A0E" w:rsidP="00F52A0E">
                    <w:pPr>
                      <w:spacing w:line="240" w:lineRule="auto"/>
                    </w:pPr>
                    <w:r>
                      <w:rPr>
                        <w:noProof/>
                        <w:lang w:eastAsia="sv-SE"/>
                      </w:rPr>
                      <w:drawing>
                        <wp:inline distT="0" distB="0" distL="0" distR="0">
                          <wp:extent cx="6982982" cy="9253747"/>
                          <wp:effectExtent l="0" t="0" r="8890" b="5080"/>
                          <wp:docPr id="3" name="Bildobjekt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
                                    <a:extLst>
                                      <a:ext uri="{28A0092B-C50C-407E-A947-70E740481C1C}">
                                        <a14:useLocalDpi xmlns:a14="http://schemas.microsoft.com/office/drawing/2010/main" val="0"/>
                                      </a:ext>
                                    </a:extLst>
                                  </a:blip>
                                  <a:stretch>
                                    <a:fillRect/>
                                  </a:stretch>
                                </pic:blipFill>
                                <pic:spPr>
                                  <a:xfrm>
                                    <a:off x="0" y="0"/>
                                    <a:ext cx="6982982" cy="9253747"/>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9613EE"/>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3A016D03"/>
    <w:multiLevelType w:val="multilevel"/>
    <w:tmpl w:val="84380204"/>
    <w:styleLink w:val="CompanyListBullet"/>
    <w:lvl w:ilvl="0">
      <w:start w:val="1"/>
      <w:numFmt w:val="bullet"/>
      <w:lvlRestart w:val="0"/>
      <w:lvlText w:val=""/>
      <w:lvlJc w:val="left"/>
      <w:pPr>
        <w:tabs>
          <w:tab w:val="num" w:pos="340"/>
        </w:tabs>
        <w:ind w:left="340" w:hanging="340"/>
      </w:pPr>
      <w:rPr>
        <w:rFonts w:ascii="Symbol" w:hAnsi="Symbol" w:hint="default"/>
      </w:rPr>
    </w:lvl>
    <w:lvl w:ilvl="1">
      <w:start w:val="1"/>
      <w:numFmt w:val="lowerLetter"/>
      <w:lvlText w:val="-"/>
      <w:lvlJc w:val="left"/>
      <w:pPr>
        <w:tabs>
          <w:tab w:val="num" w:pos="680"/>
        </w:tabs>
        <w:ind w:left="680" w:hanging="340"/>
      </w:pPr>
      <w:rPr>
        <w:rFonts w:ascii="Times New Roman" w:hAnsi="Times New Roman" w:cs="Times New Roman"/>
      </w:rPr>
    </w:lvl>
    <w:lvl w:ilvl="2">
      <w:start w:val="1"/>
      <w:numFmt w:val="lowerRoman"/>
      <w:lvlText w:val="-"/>
      <w:lvlJc w:val="left"/>
      <w:pPr>
        <w:tabs>
          <w:tab w:val="num" w:pos="1020"/>
        </w:tabs>
        <w:ind w:left="1020" w:hanging="340"/>
      </w:pPr>
      <w:rPr>
        <w:rFonts w:ascii="Times New Roman" w:hAnsi="Times New Roman" w:cs="Times New Roman"/>
      </w:rPr>
    </w:lvl>
    <w:lvl w:ilvl="3">
      <w:start w:val="1"/>
      <w:numFmt w:val="bullet"/>
      <w:lvlText w:val="-"/>
      <w:lvlJc w:val="left"/>
      <w:pPr>
        <w:tabs>
          <w:tab w:val="num" w:pos="1360"/>
        </w:tabs>
        <w:ind w:left="1360" w:hanging="340"/>
      </w:pPr>
      <w:rPr>
        <w:rFonts w:ascii="Times New Roman" w:hAnsi="Times New Roman" w:cs="Times New Roman"/>
      </w:r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2" w15:restartNumberingAfterBreak="0">
    <w:nsid w:val="3BD81B03"/>
    <w:multiLevelType w:val="multilevel"/>
    <w:tmpl w:val="1F44EE44"/>
    <w:lvl w:ilvl="0">
      <w:start w:val="1"/>
      <w:numFmt w:val="decimal"/>
      <w:lvlRestart w:val="0"/>
      <w:pStyle w:val="Heading1No"/>
      <w:lvlText w:val="%1."/>
      <w:lvlJc w:val="left"/>
      <w:pPr>
        <w:ind w:left="680" w:hanging="680"/>
      </w:pPr>
      <w:rPr>
        <w:rFonts w:hint="default"/>
      </w:rPr>
    </w:lvl>
    <w:lvl w:ilvl="1">
      <w:start w:val="1"/>
      <w:numFmt w:val="decimal"/>
      <w:pStyle w:val="Heading2No"/>
      <w:lvlText w:val="%1.%2"/>
      <w:lvlJc w:val="left"/>
      <w:pPr>
        <w:ind w:left="680" w:hanging="680"/>
      </w:pPr>
      <w:rPr>
        <w:rFonts w:hint="default"/>
      </w:rPr>
    </w:lvl>
    <w:lvl w:ilvl="2">
      <w:start w:val="1"/>
      <w:numFmt w:val="decimal"/>
      <w:pStyle w:val="Heading3No"/>
      <w:lvlText w:val="%1.%2.%3"/>
      <w:lvlJc w:val="left"/>
      <w:pPr>
        <w:ind w:left="680" w:hanging="680"/>
      </w:pPr>
      <w:rPr>
        <w:rFonts w:hint="default"/>
      </w:rPr>
    </w:lvl>
    <w:lvl w:ilvl="3">
      <w:start w:val="1"/>
      <w:numFmt w:val="decimal"/>
      <w:pStyle w:val="Heading4No"/>
      <w:lvlText w:val="%1.%2.%3.%4"/>
      <w:lvlJc w:val="left"/>
      <w:pPr>
        <w:tabs>
          <w:tab w:val="num" w:pos="567"/>
        </w:tabs>
        <w:ind w:left="680" w:hanging="680"/>
      </w:pPr>
      <w:rPr>
        <w:rFonts w:hint="default"/>
      </w:rPr>
    </w:lvl>
    <w:lvl w:ilvl="4">
      <w:start w:val="1"/>
      <w:numFmt w:val="decimal"/>
      <w:lvlRestart w:val="3"/>
      <w:pStyle w:val="Heading5No"/>
      <w:lvlText w:val="%1.%2.%3.%4.%5"/>
      <w:lvlJc w:val="left"/>
      <w:pPr>
        <w:tabs>
          <w:tab w:val="num" w:pos="567"/>
        </w:tabs>
        <w:ind w:left="680" w:hanging="680"/>
      </w:pPr>
      <w:rPr>
        <w:rFonts w:hint="default"/>
      </w:rPr>
    </w:lvl>
    <w:lvl w:ilvl="5">
      <w:start w:val="1"/>
      <w:numFmt w:val="decimal"/>
      <w:pStyle w:val="Rubrik6"/>
      <w:lvlText w:val="%1.%2.%3.%4.%5.%6"/>
      <w:lvlJc w:val="left"/>
      <w:pPr>
        <w:tabs>
          <w:tab w:val="num" w:pos="567"/>
        </w:tabs>
        <w:ind w:left="680" w:hanging="680"/>
      </w:pPr>
      <w:rPr>
        <w:rFonts w:hint="default"/>
      </w:rPr>
    </w:lvl>
    <w:lvl w:ilvl="6">
      <w:start w:val="1"/>
      <w:numFmt w:val="decimal"/>
      <w:pStyle w:val="Rubrik7"/>
      <w:lvlText w:val="%1.%2.%3.%4.%5.%6.%7"/>
      <w:lvlJc w:val="left"/>
      <w:pPr>
        <w:tabs>
          <w:tab w:val="num" w:pos="567"/>
        </w:tabs>
        <w:ind w:left="680" w:hanging="680"/>
      </w:pPr>
      <w:rPr>
        <w:rFonts w:hint="default"/>
      </w:rPr>
    </w:lvl>
    <w:lvl w:ilvl="7">
      <w:start w:val="1"/>
      <w:numFmt w:val="decimal"/>
      <w:pStyle w:val="Rubrik8"/>
      <w:lvlText w:val="%1.%2.%3.%4.%5.%6.%7.%8"/>
      <w:lvlJc w:val="left"/>
      <w:pPr>
        <w:tabs>
          <w:tab w:val="num" w:pos="567"/>
        </w:tabs>
        <w:ind w:left="680" w:hanging="680"/>
      </w:pPr>
      <w:rPr>
        <w:rFonts w:hint="default"/>
      </w:rPr>
    </w:lvl>
    <w:lvl w:ilvl="8">
      <w:start w:val="1"/>
      <w:numFmt w:val="decimal"/>
      <w:pStyle w:val="Rubrik9"/>
      <w:lvlText w:val="%1.%2.%3.%4.%5.%6.%7.%8.%9"/>
      <w:lvlJc w:val="left"/>
      <w:pPr>
        <w:tabs>
          <w:tab w:val="num" w:pos="567"/>
        </w:tabs>
        <w:ind w:left="680" w:hanging="680"/>
      </w:pPr>
      <w:rPr>
        <w:rFonts w:hint="default"/>
      </w:rPr>
    </w:lvl>
  </w:abstractNum>
  <w:abstractNum w:abstractNumId="3" w15:restartNumberingAfterBreak="0">
    <w:nsid w:val="6E1A2E51"/>
    <w:multiLevelType w:val="multilevel"/>
    <w:tmpl w:val="FA620B02"/>
    <w:styleLink w:val="CompanyList"/>
    <w:lvl w:ilvl="0">
      <w:start w:val="1"/>
      <w:numFmt w:val="decimal"/>
      <w:lvlRestart w:val="0"/>
      <w:lvlText w:val="%1."/>
      <w:lvlJc w:val="left"/>
      <w:pPr>
        <w:tabs>
          <w:tab w:val="num" w:pos="340"/>
        </w:tabs>
        <w:ind w:left="340" w:hanging="340"/>
      </w:pPr>
    </w:lvl>
    <w:lvl w:ilvl="1">
      <w:start w:val="1"/>
      <w:numFmt w:val="lowerLetter"/>
      <w:lvlText w:val="%2)"/>
      <w:lvlJc w:val="left"/>
      <w:pPr>
        <w:tabs>
          <w:tab w:val="num" w:pos="680"/>
        </w:tabs>
        <w:ind w:left="680" w:hanging="340"/>
      </w:pPr>
    </w:lvl>
    <w:lvl w:ilvl="2">
      <w:start w:val="1"/>
      <w:numFmt w:val="lowerRoman"/>
      <w:lvlText w:val="%3)"/>
      <w:lvlJc w:val="left"/>
      <w:pPr>
        <w:tabs>
          <w:tab w:val="num" w:pos="1020"/>
        </w:tabs>
        <w:ind w:left="1020" w:hanging="340"/>
      </w:pPr>
    </w:lvl>
    <w:lvl w:ilvl="3">
      <w:start w:val="1"/>
      <w:numFmt w:val="decimal"/>
      <w:lvlText w:val="%4"/>
      <w:lvlJc w:val="left"/>
      <w:pPr>
        <w:tabs>
          <w:tab w:val="num" w:pos="1360"/>
        </w:tabs>
        <w:ind w:left="1360" w:hanging="340"/>
      </w:p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4" w15:restartNumberingAfterBreak="0">
    <w:nsid w:val="6E586D49"/>
    <w:multiLevelType w:val="multilevel"/>
    <w:tmpl w:val="8C2E2ED2"/>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rDocumentPathInserted" w:val="No"/>
    <w:docVar w:name="DVarLanguage" w:val="Sv"/>
    <w:docVar w:name="DVarLogotypeName" w:val="Region Örebro län.jpg"/>
    <w:docVar w:name="DVarPageNumberInserted" w:val="No"/>
  </w:docVars>
  <w:rsids>
    <w:rsidRoot w:val="00F52A0E"/>
    <w:rsid w:val="0000082E"/>
    <w:rsid w:val="00000D68"/>
    <w:rsid w:val="00001B7C"/>
    <w:rsid w:val="00001DAA"/>
    <w:rsid w:val="000027A2"/>
    <w:rsid w:val="000042F3"/>
    <w:rsid w:val="000074E3"/>
    <w:rsid w:val="00007505"/>
    <w:rsid w:val="000104C8"/>
    <w:rsid w:val="000115D3"/>
    <w:rsid w:val="00014500"/>
    <w:rsid w:val="00014BF3"/>
    <w:rsid w:val="000154DA"/>
    <w:rsid w:val="000164EA"/>
    <w:rsid w:val="000168CF"/>
    <w:rsid w:val="00021378"/>
    <w:rsid w:val="00022858"/>
    <w:rsid w:val="00022CEE"/>
    <w:rsid w:val="000233DE"/>
    <w:rsid w:val="00024698"/>
    <w:rsid w:val="00024EEC"/>
    <w:rsid w:val="00027547"/>
    <w:rsid w:val="000277C7"/>
    <w:rsid w:val="00027C58"/>
    <w:rsid w:val="00027EA7"/>
    <w:rsid w:val="000304E3"/>
    <w:rsid w:val="0003288E"/>
    <w:rsid w:val="000331EC"/>
    <w:rsid w:val="00034347"/>
    <w:rsid w:val="000353E9"/>
    <w:rsid w:val="00036191"/>
    <w:rsid w:val="000365B4"/>
    <w:rsid w:val="00040301"/>
    <w:rsid w:val="00040D89"/>
    <w:rsid w:val="000431A2"/>
    <w:rsid w:val="00043529"/>
    <w:rsid w:val="00043B99"/>
    <w:rsid w:val="000440AD"/>
    <w:rsid w:val="000450D0"/>
    <w:rsid w:val="0004541D"/>
    <w:rsid w:val="000511DF"/>
    <w:rsid w:val="0005141F"/>
    <w:rsid w:val="0005155F"/>
    <w:rsid w:val="00052224"/>
    <w:rsid w:val="00052BF3"/>
    <w:rsid w:val="0005314B"/>
    <w:rsid w:val="00053867"/>
    <w:rsid w:val="00055633"/>
    <w:rsid w:val="000564F5"/>
    <w:rsid w:val="0005769F"/>
    <w:rsid w:val="000606CA"/>
    <w:rsid w:val="00061E6F"/>
    <w:rsid w:val="000642F2"/>
    <w:rsid w:val="00065A5C"/>
    <w:rsid w:val="00066654"/>
    <w:rsid w:val="0007138D"/>
    <w:rsid w:val="000713B9"/>
    <w:rsid w:val="000738F0"/>
    <w:rsid w:val="00073CD2"/>
    <w:rsid w:val="00073CF2"/>
    <w:rsid w:val="00074B9A"/>
    <w:rsid w:val="000755D9"/>
    <w:rsid w:val="000778B9"/>
    <w:rsid w:val="00077D81"/>
    <w:rsid w:val="000823EA"/>
    <w:rsid w:val="00082BAF"/>
    <w:rsid w:val="00082CE8"/>
    <w:rsid w:val="00084A79"/>
    <w:rsid w:val="00090037"/>
    <w:rsid w:val="00091ABC"/>
    <w:rsid w:val="00093F36"/>
    <w:rsid w:val="00093FC1"/>
    <w:rsid w:val="00094077"/>
    <w:rsid w:val="000A09AC"/>
    <w:rsid w:val="000A1F6C"/>
    <w:rsid w:val="000A5678"/>
    <w:rsid w:val="000A6429"/>
    <w:rsid w:val="000B0D5E"/>
    <w:rsid w:val="000B240E"/>
    <w:rsid w:val="000B3049"/>
    <w:rsid w:val="000B4117"/>
    <w:rsid w:val="000B44E1"/>
    <w:rsid w:val="000B7C74"/>
    <w:rsid w:val="000C04E4"/>
    <w:rsid w:val="000C3C6A"/>
    <w:rsid w:val="000C686B"/>
    <w:rsid w:val="000C7E96"/>
    <w:rsid w:val="000C7FB1"/>
    <w:rsid w:val="000D19A7"/>
    <w:rsid w:val="000D2A63"/>
    <w:rsid w:val="000D2DCA"/>
    <w:rsid w:val="000D4078"/>
    <w:rsid w:val="000D4B7E"/>
    <w:rsid w:val="000D4F5F"/>
    <w:rsid w:val="000E02CB"/>
    <w:rsid w:val="000E0324"/>
    <w:rsid w:val="000E13E3"/>
    <w:rsid w:val="000E4246"/>
    <w:rsid w:val="000E7725"/>
    <w:rsid w:val="000F0BBF"/>
    <w:rsid w:val="000F0E64"/>
    <w:rsid w:val="000F0F5C"/>
    <w:rsid w:val="000F294C"/>
    <w:rsid w:val="000F2DC6"/>
    <w:rsid w:val="000F3AD0"/>
    <w:rsid w:val="000F4B51"/>
    <w:rsid w:val="00100571"/>
    <w:rsid w:val="00100F7D"/>
    <w:rsid w:val="00101EF9"/>
    <w:rsid w:val="0010243F"/>
    <w:rsid w:val="00104C21"/>
    <w:rsid w:val="00105ED0"/>
    <w:rsid w:val="00106275"/>
    <w:rsid w:val="00106581"/>
    <w:rsid w:val="001071C9"/>
    <w:rsid w:val="001079FB"/>
    <w:rsid w:val="00110A6D"/>
    <w:rsid w:val="00111C1C"/>
    <w:rsid w:val="00112B3E"/>
    <w:rsid w:val="00113739"/>
    <w:rsid w:val="0011381A"/>
    <w:rsid w:val="00114744"/>
    <w:rsid w:val="00115463"/>
    <w:rsid w:val="00116D4C"/>
    <w:rsid w:val="0012143A"/>
    <w:rsid w:val="0012144F"/>
    <w:rsid w:val="00121666"/>
    <w:rsid w:val="00121869"/>
    <w:rsid w:val="00122B6A"/>
    <w:rsid w:val="00122C4C"/>
    <w:rsid w:val="00126563"/>
    <w:rsid w:val="001301D3"/>
    <w:rsid w:val="00132D1E"/>
    <w:rsid w:val="00134BE6"/>
    <w:rsid w:val="0014136B"/>
    <w:rsid w:val="001443D2"/>
    <w:rsid w:val="00144C21"/>
    <w:rsid w:val="00144ECF"/>
    <w:rsid w:val="0014636A"/>
    <w:rsid w:val="00151866"/>
    <w:rsid w:val="00151EB0"/>
    <w:rsid w:val="00152058"/>
    <w:rsid w:val="0015320B"/>
    <w:rsid w:val="00153613"/>
    <w:rsid w:val="0015550E"/>
    <w:rsid w:val="001558D7"/>
    <w:rsid w:val="00155D29"/>
    <w:rsid w:val="00156DE5"/>
    <w:rsid w:val="001628E1"/>
    <w:rsid w:val="00165377"/>
    <w:rsid w:val="00166C0E"/>
    <w:rsid w:val="001701D6"/>
    <w:rsid w:val="001728A6"/>
    <w:rsid w:val="00172E9B"/>
    <w:rsid w:val="00174E0A"/>
    <w:rsid w:val="001771D3"/>
    <w:rsid w:val="0018346D"/>
    <w:rsid w:val="001849F1"/>
    <w:rsid w:val="001853A1"/>
    <w:rsid w:val="0018636A"/>
    <w:rsid w:val="00187993"/>
    <w:rsid w:val="001905D5"/>
    <w:rsid w:val="00190A87"/>
    <w:rsid w:val="00190AB4"/>
    <w:rsid w:val="001918BC"/>
    <w:rsid w:val="00194577"/>
    <w:rsid w:val="00194E3D"/>
    <w:rsid w:val="00196BFC"/>
    <w:rsid w:val="001A038B"/>
    <w:rsid w:val="001A1DE7"/>
    <w:rsid w:val="001A1F20"/>
    <w:rsid w:val="001A360B"/>
    <w:rsid w:val="001A42CF"/>
    <w:rsid w:val="001A635A"/>
    <w:rsid w:val="001A65B8"/>
    <w:rsid w:val="001A7C0A"/>
    <w:rsid w:val="001B0C35"/>
    <w:rsid w:val="001B1ED4"/>
    <w:rsid w:val="001B29E1"/>
    <w:rsid w:val="001B39E3"/>
    <w:rsid w:val="001B5EDD"/>
    <w:rsid w:val="001B691C"/>
    <w:rsid w:val="001B7B8E"/>
    <w:rsid w:val="001B7D7C"/>
    <w:rsid w:val="001C0159"/>
    <w:rsid w:val="001C2C9B"/>
    <w:rsid w:val="001C344B"/>
    <w:rsid w:val="001C7A3B"/>
    <w:rsid w:val="001D21AC"/>
    <w:rsid w:val="001D258F"/>
    <w:rsid w:val="001D47E3"/>
    <w:rsid w:val="001D59D1"/>
    <w:rsid w:val="001D6360"/>
    <w:rsid w:val="001D7367"/>
    <w:rsid w:val="001D766F"/>
    <w:rsid w:val="001D781B"/>
    <w:rsid w:val="001E1E3B"/>
    <w:rsid w:val="001E237E"/>
    <w:rsid w:val="001E46EE"/>
    <w:rsid w:val="001E4C60"/>
    <w:rsid w:val="001E57ED"/>
    <w:rsid w:val="001E6B91"/>
    <w:rsid w:val="001E72BE"/>
    <w:rsid w:val="001F2091"/>
    <w:rsid w:val="001F2216"/>
    <w:rsid w:val="001F782E"/>
    <w:rsid w:val="00200545"/>
    <w:rsid w:val="00203800"/>
    <w:rsid w:val="00205B47"/>
    <w:rsid w:val="00205D93"/>
    <w:rsid w:val="00206C05"/>
    <w:rsid w:val="00206C0C"/>
    <w:rsid w:val="00206F75"/>
    <w:rsid w:val="00210F7F"/>
    <w:rsid w:val="00211BF9"/>
    <w:rsid w:val="00213BBB"/>
    <w:rsid w:val="002142FC"/>
    <w:rsid w:val="0021499D"/>
    <w:rsid w:val="00214D98"/>
    <w:rsid w:val="00215016"/>
    <w:rsid w:val="0021739B"/>
    <w:rsid w:val="0022005A"/>
    <w:rsid w:val="002209FC"/>
    <w:rsid w:val="00221ED8"/>
    <w:rsid w:val="002254E8"/>
    <w:rsid w:val="0022563F"/>
    <w:rsid w:val="00226321"/>
    <w:rsid w:val="00226EB6"/>
    <w:rsid w:val="002277C3"/>
    <w:rsid w:val="002304D7"/>
    <w:rsid w:val="00230543"/>
    <w:rsid w:val="0023060E"/>
    <w:rsid w:val="002316A0"/>
    <w:rsid w:val="00240ACC"/>
    <w:rsid w:val="00241899"/>
    <w:rsid w:val="0024194C"/>
    <w:rsid w:val="00245B79"/>
    <w:rsid w:val="00245F09"/>
    <w:rsid w:val="002472AB"/>
    <w:rsid w:val="00250D13"/>
    <w:rsid w:val="00251931"/>
    <w:rsid w:val="002519DB"/>
    <w:rsid w:val="00252453"/>
    <w:rsid w:val="00253C99"/>
    <w:rsid w:val="00253E9E"/>
    <w:rsid w:val="00254434"/>
    <w:rsid w:val="00256CA5"/>
    <w:rsid w:val="002577E6"/>
    <w:rsid w:val="0026062F"/>
    <w:rsid w:val="00262918"/>
    <w:rsid w:val="00264291"/>
    <w:rsid w:val="00265161"/>
    <w:rsid w:val="0026563D"/>
    <w:rsid w:val="002671A6"/>
    <w:rsid w:val="00271E5F"/>
    <w:rsid w:val="002730CA"/>
    <w:rsid w:val="00273DF3"/>
    <w:rsid w:val="002761C4"/>
    <w:rsid w:val="00276583"/>
    <w:rsid w:val="00276FD3"/>
    <w:rsid w:val="00283186"/>
    <w:rsid w:val="0028318E"/>
    <w:rsid w:val="00283611"/>
    <w:rsid w:val="00284A4B"/>
    <w:rsid w:val="00284C75"/>
    <w:rsid w:val="002861FA"/>
    <w:rsid w:val="002865BD"/>
    <w:rsid w:val="00290CF8"/>
    <w:rsid w:val="00292AB7"/>
    <w:rsid w:val="00294391"/>
    <w:rsid w:val="002947F1"/>
    <w:rsid w:val="00294B32"/>
    <w:rsid w:val="002968AE"/>
    <w:rsid w:val="00297902"/>
    <w:rsid w:val="002A27B4"/>
    <w:rsid w:val="002A62C9"/>
    <w:rsid w:val="002A7242"/>
    <w:rsid w:val="002B06BD"/>
    <w:rsid w:val="002B1766"/>
    <w:rsid w:val="002B3496"/>
    <w:rsid w:val="002B5087"/>
    <w:rsid w:val="002C5069"/>
    <w:rsid w:val="002D03FA"/>
    <w:rsid w:val="002D0DAD"/>
    <w:rsid w:val="002D1C69"/>
    <w:rsid w:val="002D2015"/>
    <w:rsid w:val="002D2183"/>
    <w:rsid w:val="002D232F"/>
    <w:rsid w:val="002D4055"/>
    <w:rsid w:val="002D4A14"/>
    <w:rsid w:val="002D79FB"/>
    <w:rsid w:val="002D7B42"/>
    <w:rsid w:val="002E09EF"/>
    <w:rsid w:val="002E0AB0"/>
    <w:rsid w:val="002E38D6"/>
    <w:rsid w:val="002E3CFC"/>
    <w:rsid w:val="002E558B"/>
    <w:rsid w:val="002E66A2"/>
    <w:rsid w:val="002E7A0C"/>
    <w:rsid w:val="002F1A95"/>
    <w:rsid w:val="002F23A6"/>
    <w:rsid w:val="002F6502"/>
    <w:rsid w:val="002F6C62"/>
    <w:rsid w:val="002F6FB3"/>
    <w:rsid w:val="00301116"/>
    <w:rsid w:val="00303354"/>
    <w:rsid w:val="00303B6B"/>
    <w:rsid w:val="00303F60"/>
    <w:rsid w:val="00304261"/>
    <w:rsid w:val="003059B8"/>
    <w:rsid w:val="00306B17"/>
    <w:rsid w:val="0030776E"/>
    <w:rsid w:val="003124EA"/>
    <w:rsid w:val="0031302F"/>
    <w:rsid w:val="00313BE9"/>
    <w:rsid w:val="003148AE"/>
    <w:rsid w:val="003148D7"/>
    <w:rsid w:val="00314DDA"/>
    <w:rsid w:val="003160BF"/>
    <w:rsid w:val="00317F8A"/>
    <w:rsid w:val="00320A78"/>
    <w:rsid w:val="00320D8E"/>
    <w:rsid w:val="00322F89"/>
    <w:rsid w:val="003247B3"/>
    <w:rsid w:val="00326F3D"/>
    <w:rsid w:val="00327887"/>
    <w:rsid w:val="0033215C"/>
    <w:rsid w:val="00335048"/>
    <w:rsid w:val="00336209"/>
    <w:rsid w:val="003374FB"/>
    <w:rsid w:val="00337622"/>
    <w:rsid w:val="00340F6B"/>
    <w:rsid w:val="00341AAD"/>
    <w:rsid w:val="0034257D"/>
    <w:rsid w:val="00346BE8"/>
    <w:rsid w:val="00347DBF"/>
    <w:rsid w:val="003522B2"/>
    <w:rsid w:val="003540FF"/>
    <w:rsid w:val="0035470D"/>
    <w:rsid w:val="00355458"/>
    <w:rsid w:val="003563E7"/>
    <w:rsid w:val="00357940"/>
    <w:rsid w:val="003601CB"/>
    <w:rsid w:val="00361D09"/>
    <w:rsid w:val="003648D9"/>
    <w:rsid w:val="0036590E"/>
    <w:rsid w:val="003661CA"/>
    <w:rsid w:val="00371808"/>
    <w:rsid w:val="0037473C"/>
    <w:rsid w:val="00374C2B"/>
    <w:rsid w:val="003751A5"/>
    <w:rsid w:val="00375841"/>
    <w:rsid w:val="00376837"/>
    <w:rsid w:val="00376DB5"/>
    <w:rsid w:val="00376FF5"/>
    <w:rsid w:val="003771BD"/>
    <w:rsid w:val="003777A9"/>
    <w:rsid w:val="00381734"/>
    <w:rsid w:val="0038264C"/>
    <w:rsid w:val="003829DF"/>
    <w:rsid w:val="00382A91"/>
    <w:rsid w:val="00382EF9"/>
    <w:rsid w:val="003834D7"/>
    <w:rsid w:val="00384F0E"/>
    <w:rsid w:val="00386065"/>
    <w:rsid w:val="003879D4"/>
    <w:rsid w:val="00387A19"/>
    <w:rsid w:val="003906F4"/>
    <w:rsid w:val="00394FB2"/>
    <w:rsid w:val="0039514E"/>
    <w:rsid w:val="00395C52"/>
    <w:rsid w:val="00396206"/>
    <w:rsid w:val="003970F9"/>
    <w:rsid w:val="00397245"/>
    <w:rsid w:val="00397428"/>
    <w:rsid w:val="00397CDB"/>
    <w:rsid w:val="003A0924"/>
    <w:rsid w:val="003A22F0"/>
    <w:rsid w:val="003A262C"/>
    <w:rsid w:val="003A3BE7"/>
    <w:rsid w:val="003A4D77"/>
    <w:rsid w:val="003A511E"/>
    <w:rsid w:val="003A520D"/>
    <w:rsid w:val="003B3791"/>
    <w:rsid w:val="003B4A04"/>
    <w:rsid w:val="003C153E"/>
    <w:rsid w:val="003C1AAF"/>
    <w:rsid w:val="003C5461"/>
    <w:rsid w:val="003C6B40"/>
    <w:rsid w:val="003D0203"/>
    <w:rsid w:val="003D187B"/>
    <w:rsid w:val="003D1B79"/>
    <w:rsid w:val="003D3A96"/>
    <w:rsid w:val="003D4F90"/>
    <w:rsid w:val="003D5911"/>
    <w:rsid w:val="003D73F1"/>
    <w:rsid w:val="003D791D"/>
    <w:rsid w:val="003D7DAE"/>
    <w:rsid w:val="003E0FBE"/>
    <w:rsid w:val="003E2591"/>
    <w:rsid w:val="003E285F"/>
    <w:rsid w:val="003E293A"/>
    <w:rsid w:val="003E2DB8"/>
    <w:rsid w:val="003E4144"/>
    <w:rsid w:val="003E4D60"/>
    <w:rsid w:val="003E529B"/>
    <w:rsid w:val="003F02BF"/>
    <w:rsid w:val="003F2569"/>
    <w:rsid w:val="003F33F2"/>
    <w:rsid w:val="003F5761"/>
    <w:rsid w:val="003F6440"/>
    <w:rsid w:val="003F6E48"/>
    <w:rsid w:val="00402A1A"/>
    <w:rsid w:val="00406B2E"/>
    <w:rsid w:val="004072BD"/>
    <w:rsid w:val="004107C3"/>
    <w:rsid w:val="00411166"/>
    <w:rsid w:val="00411542"/>
    <w:rsid w:val="00412377"/>
    <w:rsid w:val="00412463"/>
    <w:rsid w:val="00413604"/>
    <w:rsid w:val="0041399C"/>
    <w:rsid w:val="004144F5"/>
    <w:rsid w:val="00416160"/>
    <w:rsid w:val="004166EC"/>
    <w:rsid w:val="00416BEF"/>
    <w:rsid w:val="00420243"/>
    <w:rsid w:val="00420464"/>
    <w:rsid w:val="00420792"/>
    <w:rsid w:val="0042139E"/>
    <w:rsid w:val="00421B4F"/>
    <w:rsid w:val="00422226"/>
    <w:rsid w:val="0042488A"/>
    <w:rsid w:val="00424D71"/>
    <w:rsid w:val="00424E67"/>
    <w:rsid w:val="0042712B"/>
    <w:rsid w:val="00427A51"/>
    <w:rsid w:val="00430816"/>
    <w:rsid w:val="00430F36"/>
    <w:rsid w:val="0043105B"/>
    <w:rsid w:val="00433E55"/>
    <w:rsid w:val="00434A48"/>
    <w:rsid w:val="00434FC7"/>
    <w:rsid w:val="0043555A"/>
    <w:rsid w:val="0043560C"/>
    <w:rsid w:val="00435947"/>
    <w:rsid w:val="00436805"/>
    <w:rsid w:val="00437661"/>
    <w:rsid w:val="00444C18"/>
    <w:rsid w:val="00446373"/>
    <w:rsid w:val="00446A67"/>
    <w:rsid w:val="004470E1"/>
    <w:rsid w:val="00450404"/>
    <w:rsid w:val="004548D1"/>
    <w:rsid w:val="00457924"/>
    <w:rsid w:val="00460A44"/>
    <w:rsid w:val="00463315"/>
    <w:rsid w:val="004637D8"/>
    <w:rsid w:val="00463A55"/>
    <w:rsid w:val="00463D7D"/>
    <w:rsid w:val="00466ACF"/>
    <w:rsid w:val="0046798B"/>
    <w:rsid w:val="0047190E"/>
    <w:rsid w:val="00472640"/>
    <w:rsid w:val="00473A3E"/>
    <w:rsid w:val="0047488F"/>
    <w:rsid w:val="0047495C"/>
    <w:rsid w:val="004765F9"/>
    <w:rsid w:val="004817E0"/>
    <w:rsid w:val="00481CDA"/>
    <w:rsid w:val="00484874"/>
    <w:rsid w:val="0048514A"/>
    <w:rsid w:val="00485AF2"/>
    <w:rsid w:val="0048644E"/>
    <w:rsid w:val="00487645"/>
    <w:rsid w:val="00494E38"/>
    <w:rsid w:val="004965D2"/>
    <w:rsid w:val="00496738"/>
    <w:rsid w:val="004A09E8"/>
    <w:rsid w:val="004A176C"/>
    <w:rsid w:val="004A584F"/>
    <w:rsid w:val="004A6004"/>
    <w:rsid w:val="004A79C4"/>
    <w:rsid w:val="004B187F"/>
    <w:rsid w:val="004B256E"/>
    <w:rsid w:val="004B3259"/>
    <w:rsid w:val="004B41CB"/>
    <w:rsid w:val="004B4EB8"/>
    <w:rsid w:val="004B5948"/>
    <w:rsid w:val="004B5FDE"/>
    <w:rsid w:val="004C06F3"/>
    <w:rsid w:val="004C1357"/>
    <w:rsid w:val="004C1AA0"/>
    <w:rsid w:val="004C2318"/>
    <w:rsid w:val="004C391D"/>
    <w:rsid w:val="004C4B85"/>
    <w:rsid w:val="004C5E03"/>
    <w:rsid w:val="004C5F08"/>
    <w:rsid w:val="004C73DC"/>
    <w:rsid w:val="004C7D88"/>
    <w:rsid w:val="004D03E1"/>
    <w:rsid w:val="004D0701"/>
    <w:rsid w:val="004D22E6"/>
    <w:rsid w:val="004D2A4A"/>
    <w:rsid w:val="004D4DBF"/>
    <w:rsid w:val="004D5336"/>
    <w:rsid w:val="004D58CF"/>
    <w:rsid w:val="004D648C"/>
    <w:rsid w:val="004D78C0"/>
    <w:rsid w:val="004E09E2"/>
    <w:rsid w:val="004E2266"/>
    <w:rsid w:val="004E340C"/>
    <w:rsid w:val="004E3657"/>
    <w:rsid w:val="004E5000"/>
    <w:rsid w:val="004E5D7B"/>
    <w:rsid w:val="004E5FB1"/>
    <w:rsid w:val="004E6EF8"/>
    <w:rsid w:val="004E78BB"/>
    <w:rsid w:val="004F1632"/>
    <w:rsid w:val="004F55E1"/>
    <w:rsid w:val="004F5894"/>
    <w:rsid w:val="004F7ED0"/>
    <w:rsid w:val="00500983"/>
    <w:rsid w:val="00500B95"/>
    <w:rsid w:val="0050134A"/>
    <w:rsid w:val="00501E7A"/>
    <w:rsid w:val="00504106"/>
    <w:rsid w:val="00504E22"/>
    <w:rsid w:val="005071C2"/>
    <w:rsid w:val="0050758C"/>
    <w:rsid w:val="005111EE"/>
    <w:rsid w:val="005113CB"/>
    <w:rsid w:val="0051281B"/>
    <w:rsid w:val="005136FB"/>
    <w:rsid w:val="0051549E"/>
    <w:rsid w:val="005158B7"/>
    <w:rsid w:val="0051739C"/>
    <w:rsid w:val="005178F4"/>
    <w:rsid w:val="00520E08"/>
    <w:rsid w:val="00520F3D"/>
    <w:rsid w:val="0052125A"/>
    <w:rsid w:val="00522C7E"/>
    <w:rsid w:val="00524E49"/>
    <w:rsid w:val="005255A7"/>
    <w:rsid w:val="005268F8"/>
    <w:rsid w:val="00526C2F"/>
    <w:rsid w:val="00527D4F"/>
    <w:rsid w:val="005300CF"/>
    <w:rsid w:val="005309D7"/>
    <w:rsid w:val="005340BC"/>
    <w:rsid w:val="00534450"/>
    <w:rsid w:val="005355ED"/>
    <w:rsid w:val="0054100D"/>
    <w:rsid w:val="005413AB"/>
    <w:rsid w:val="005417E6"/>
    <w:rsid w:val="0054506A"/>
    <w:rsid w:val="00545E25"/>
    <w:rsid w:val="00546416"/>
    <w:rsid w:val="0055438E"/>
    <w:rsid w:val="005567B7"/>
    <w:rsid w:val="00556DC7"/>
    <w:rsid w:val="00557A54"/>
    <w:rsid w:val="005606CF"/>
    <w:rsid w:val="005616CC"/>
    <w:rsid w:val="0056195E"/>
    <w:rsid w:val="0056435D"/>
    <w:rsid w:val="00564777"/>
    <w:rsid w:val="00564BCB"/>
    <w:rsid w:val="00566E5B"/>
    <w:rsid w:val="00566FA5"/>
    <w:rsid w:val="00567703"/>
    <w:rsid w:val="00571AEE"/>
    <w:rsid w:val="00571B43"/>
    <w:rsid w:val="00572ABB"/>
    <w:rsid w:val="00573F75"/>
    <w:rsid w:val="005757EB"/>
    <w:rsid w:val="0057613D"/>
    <w:rsid w:val="00577720"/>
    <w:rsid w:val="0058184D"/>
    <w:rsid w:val="00583169"/>
    <w:rsid w:val="0058518D"/>
    <w:rsid w:val="005872EF"/>
    <w:rsid w:val="00590C7A"/>
    <w:rsid w:val="00591354"/>
    <w:rsid w:val="0059213E"/>
    <w:rsid w:val="00592C8E"/>
    <w:rsid w:val="00593414"/>
    <w:rsid w:val="00594354"/>
    <w:rsid w:val="00594C61"/>
    <w:rsid w:val="005A1336"/>
    <w:rsid w:val="005A1FC2"/>
    <w:rsid w:val="005A2BCA"/>
    <w:rsid w:val="005A30AA"/>
    <w:rsid w:val="005A463B"/>
    <w:rsid w:val="005A5138"/>
    <w:rsid w:val="005A5C69"/>
    <w:rsid w:val="005A5FD0"/>
    <w:rsid w:val="005A6C7F"/>
    <w:rsid w:val="005A7DF0"/>
    <w:rsid w:val="005B0FA6"/>
    <w:rsid w:val="005B320A"/>
    <w:rsid w:val="005B46BD"/>
    <w:rsid w:val="005B5D68"/>
    <w:rsid w:val="005B5ED2"/>
    <w:rsid w:val="005B7F12"/>
    <w:rsid w:val="005C0175"/>
    <w:rsid w:val="005C0429"/>
    <w:rsid w:val="005C19FF"/>
    <w:rsid w:val="005C298F"/>
    <w:rsid w:val="005C403D"/>
    <w:rsid w:val="005C4992"/>
    <w:rsid w:val="005C5214"/>
    <w:rsid w:val="005C540D"/>
    <w:rsid w:val="005C5848"/>
    <w:rsid w:val="005C6366"/>
    <w:rsid w:val="005C6C3E"/>
    <w:rsid w:val="005D1477"/>
    <w:rsid w:val="005D2124"/>
    <w:rsid w:val="005D52D2"/>
    <w:rsid w:val="005D5660"/>
    <w:rsid w:val="005D5977"/>
    <w:rsid w:val="005D5DB8"/>
    <w:rsid w:val="005D7FE5"/>
    <w:rsid w:val="005E0360"/>
    <w:rsid w:val="005E03CA"/>
    <w:rsid w:val="005E29A7"/>
    <w:rsid w:val="005E2E05"/>
    <w:rsid w:val="005E30B9"/>
    <w:rsid w:val="005E4671"/>
    <w:rsid w:val="005E478E"/>
    <w:rsid w:val="005E6D79"/>
    <w:rsid w:val="005E73F9"/>
    <w:rsid w:val="005E747E"/>
    <w:rsid w:val="005F06DD"/>
    <w:rsid w:val="005F1018"/>
    <w:rsid w:val="005F11C2"/>
    <w:rsid w:val="005F1519"/>
    <w:rsid w:val="005F33BB"/>
    <w:rsid w:val="005F3F0C"/>
    <w:rsid w:val="005F4532"/>
    <w:rsid w:val="005F60FE"/>
    <w:rsid w:val="005F6316"/>
    <w:rsid w:val="005F7313"/>
    <w:rsid w:val="0060391E"/>
    <w:rsid w:val="00604686"/>
    <w:rsid w:val="0060652B"/>
    <w:rsid w:val="00607B11"/>
    <w:rsid w:val="006107CA"/>
    <w:rsid w:val="00610889"/>
    <w:rsid w:val="00610C93"/>
    <w:rsid w:val="00614014"/>
    <w:rsid w:val="00614AE7"/>
    <w:rsid w:val="00615395"/>
    <w:rsid w:val="006156F1"/>
    <w:rsid w:val="00615F2E"/>
    <w:rsid w:val="0061724A"/>
    <w:rsid w:val="00617CFB"/>
    <w:rsid w:val="006216E5"/>
    <w:rsid w:val="0062172F"/>
    <w:rsid w:val="00621778"/>
    <w:rsid w:val="00622E6D"/>
    <w:rsid w:val="006233F9"/>
    <w:rsid w:val="00623E6D"/>
    <w:rsid w:val="00625184"/>
    <w:rsid w:val="00626319"/>
    <w:rsid w:val="00631A0F"/>
    <w:rsid w:val="00631A71"/>
    <w:rsid w:val="00631AE9"/>
    <w:rsid w:val="00632326"/>
    <w:rsid w:val="00632F3D"/>
    <w:rsid w:val="0063392D"/>
    <w:rsid w:val="006339E7"/>
    <w:rsid w:val="006343EB"/>
    <w:rsid w:val="006354FC"/>
    <w:rsid w:val="00635CA5"/>
    <w:rsid w:val="00635F8F"/>
    <w:rsid w:val="006369FE"/>
    <w:rsid w:val="00636B69"/>
    <w:rsid w:val="00636CE4"/>
    <w:rsid w:val="00637C96"/>
    <w:rsid w:val="00637D12"/>
    <w:rsid w:val="006400BB"/>
    <w:rsid w:val="006419C8"/>
    <w:rsid w:val="00642ACA"/>
    <w:rsid w:val="00643179"/>
    <w:rsid w:val="00644FA7"/>
    <w:rsid w:val="0064510D"/>
    <w:rsid w:val="00647096"/>
    <w:rsid w:val="00647FFD"/>
    <w:rsid w:val="00651447"/>
    <w:rsid w:val="0065206E"/>
    <w:rsid w:val="006528A6"/>
    <w:rsid w:val="00652997"/>
    <w:rsid w:val="00655F61"/>
    <w:rsid w:val="00655F69"/>
    <w:rsid w:val="00657DC9"/>
    <w:rsid w:val="00660254"/>
    <w:rsid w:val="006606F9"/>
    <w:rsid w:val="00660804"/>
    <w:rsid w:val="006617F5"/>
    <w:rsid w:val="00663851"/>
    <w:rsid w:val="00663FC5"/>
    <w:rsid w:val="00665252"/>
    <w:rsid w:val="0066576C"/>
    <w:rsid w:val="0066612A"/>
    <w:rsid w:val="006674EB"/>
    <w:rsid w:val="00671713"/>
    <w:rsid w:val="006722D8"/>
    <w:rsid w:val="00672DFB"/>
    <w:rsid w:val="00672E35"/>
    <w:rsid w:val="006800D4"/>
    <w:rsid w:val="0068047C"/>
    <w:rsid w:val="00681395"/>
    <w:rsid w:val="006814EE"/>
    <w:rsid w:val="00683001"/>
    <w:rsid w:val="00690589"/>
    <w:rsid w:val="0069223A"/>
    <w:rsid w:val="00694CB2"/>
    <w:rsid w:val="00694D38"/>
    <w:rsid w:val="006956BD"/>
    <w:rsid w:val="006963C4"/>
    <w:rsid w:val="00696976"/>
    <w:rsid w:val="006969FD"/>
    <w:rsid w:val="00697BA1"/>
    <w:rsid w:val="006A12A1"/>
    <w:rsid w:val="006A1BFB"/>
    <w:rsid w:val="006A287B"/>
    <w:rsid w:val="006A2B53"/>
    <w:rsid w:val="006A3205"/>
    <w:rsid w:val="006A4045"/>
    <w:rsid w:val="006A5046"/>
    <w:rsid w:val="006B433B"/>
    <w:rsid w:val="006B4448"/>
    <w:rsid w:val="006B56FF"/>
    <w:rsid w:val="006B68CC"/>
    <w:rsid w:val="006B7F4B"/>
    <w:rsid w:val="006C0C29"/>
    <w:rsid w:val="006C105D"/>
    <w:rsid w:val="006C1B4B"/>
    <w:rsid w:val="006C1F40"/>
    <w:rsid w:val="006C2846"/>
    <w:rsid w:val="006C286C"/>
    <w:rsid w:val="006C44D5"/>
    <w:rsid w:val="006C59FD"/>
    <w:rsid w:val="006C5D39"/>
    <w:rsid w:val="006C6FAE"/>
    <w:rsid w:val="006D0118"/>
    <w:rsid w:val="006D2DA7"/>
    <w:rsid w:val="006D5021"/>
    <w:rsid w:val="006D53A1"/>
    <w:rsid w:val="006D5AA3"/>
    <w:rsid w:val="006E15FF"/>
    <w:rsid w:val="006E398A"/>
    <w:rsid w:val="006E58C3"/>
    <w:rsid w:val="006F06E5"/>
    <w:rsid w:val="006F16A8"/>
    <w:rsid w:val="006F26A2"/>
    <w:rsid w:val="006F3287"/>
    <w:rsid w:val="006F42E5"/>
    <w:rsid w:val="006F4687"/>
    <w:rsid w:val="006F76A9"/>
    <w:rsid w:val="006F793B"/>
    <w:rsid w:val="00703CDE"/>
    <w:rsid w:val="00703FAE"/>
    <w:rsid w:val="00707887"/>
    <w:rsid w:val="007118EF"/>
    <w:rsid w:val="007131C1"/>
    <w:rsid w:val="00713672"/>
    <w:rsid w:val="007145BF"/>
    <w:rsid w:val="00715EB9"/>
    <w:rsid w:val="007209D8"/>
    <w:rsid w:val="007219D6"/>
    <w:rsid w:val="00721F2A"/>
    <w:rsid w:val="007226CA"/>
    <w:rsid w:val="00723314"/>
    <w:rsid w:val="007245EB"/>
    <w:rsid w:val="007258DE"/>
    <w:rsid w:val="007269CE"/>
    <w:rsid w:val="0073195A"/>
    <w:rsid w:val="00746CB0"/>
    <w:rsid w:val="007473B8"/>
    <w:rsid w:val="0074776E"/>
    <w:rsid w:val="007507F8"/>
    <w:rsid w:val="007516AF"/>
    <w:rsid w:val="00755A90"/>
    <w:rsid w:val="00756609"/>
    <w:rsid w:val="0075714C"/>
    <w:rsid w:val="00757B04"/>
    <w:rsid w:val="00762ADD"/>
    <w:rsid w:val="007638F0"/>
    <w:rsid w:val="00763944"/>
    <w:rsid w:val="00764B64"/>
    <w:rsid w:val="00766908"/>
    <w:rsid w:val="00766EBE"/>
    <w:rsid w:val="00770FCC"/>
    <w:rsid w:val="00771C3F"/>
    <w:rsid w:val="00771EE1"/>
    <w:rsid w:val="007727C6"/>
    <w:rsid w:val="00772A96"/>
    <w:rsid w:val="007734E2"/>
    <w:rsid w:val="00780AA3"/>
    <w:rsid w:val="00781A85"/>
    <w:rsid w:val="00782350"/>
    <w:rsid w:val="00782D65"/>
    <w:rsid w:val="00782E57"/>
    <w:rsid w:val="007830E4"/>
    <w:rsid w:val="007840CA"/>
    <w:rsid w:val="007851DE"/>
    <w:rsid w:val="00785BBC"/>
    <w:rsid w:val="0079129A"/>
    <w:rsid w:val="00791D69"/>
    <w:rsid w:val="00792503"/>
    <w:rsid w:val="00793837"/>
    <w:rsid w:val="0079429C"/>
    <w:rsid w:val="007942A3"/>
    <w:rsid w:val="007949B4"/>
    <w:rsid w:val="007962EE"/>
    <w:rsid w:val="00796B8A"/>
    <w:rsid w:val="00797CEB"/>
    <w:rsid w:val="007A01F5"/>
    <w:rsid w:val="007A0B15"/>
    <w:rsid w:val="007A441B"/>
    <w:rsid w:val="007A45C0"/>
    <w:rsid w:val="007A6C0A"/>
    <w:rsid w:val="007A722D"/>
    <w:rsid w:val="007B2A42"/>
    <w:rsid w:val="007B5535"/>
    <w:rsid w:val="007B713D"/>
    <w:rsid w:val="007C1EFE"/>
    <w:rsid w:val="007C3550"/>
    <w:rsid w:val="007C4239"/>
    <w:rsid w:val="007C5498"/>
    <w:rsid w:val="007C67C1"/>
    <w:rsid w:val="007C6D6C"/>
    <w:rsid w:val="007C7697"/>
    <w:rsid w:val="007C7B3C"/>
    <w:rsid w:val="007D21A6"/>
    <w:rsid w:val="007D2519"/>
    <w:rsid w:val="007D383C"/>
    <w:rsid w:val="007D4352"/>
    <w:rsid w:val="007D519C"/>
    <w:rsid w:val="007D73F2"/>
    <w:rsid w:val="007E0C20"/>
    <w:rsid w:val="007E2074"/>
    <w:rsid w:val="007E3274"/>
    <w:rsid w:val="007E4F48"/>
    <w:rsid w:val="007E55AC"/>
    <w:rsid w:val="007E73A5"/>
    <w:rsid w:val="007E77F8"/>
    <w:rsid w:val="007F03D1"/>
    <w:rsid w:val="007F173C"/>
    <w:rsid w:val="007F39F2"/>
    <w:rsid w:val="007F415C"/>
    <w:rsid w:val="007F470A"/>
    <w:rsid w:val="007F5D01"/>
    <w:rsid w:val="007F7DAA"/>
    <w:rsid w:val="0080116E"/>
    <w:rsid w:val="008013D4"/>
    <w:rsid w:val="00805F40"/>
    <w:rsid w:val="00806135"/>
    <w:rsid w:val="00806254"/>
    <w:rsid w:val="008071D7"/>
    <w:rsid w:val="00807F40"/>
    <w:rsid w:val="00811318"/>
    <w:rsid w:val="008114C8"/>
    <w:rsid w:val="008125CC"/>
    <w:rsid w:val="00814D41"/>
    <w:rsid w:val="008174A9"/>
    <w:rsid w:val="00817586"/>
    <w:rsid w:val="00817B7F"/>
    <w:rsid w:val="008201F0"/>
    <w:rsid w:val="00820C80"/>
    <w:rsid w:val="00822B83"/>
    <w:rsid w:val="00823437"/>
    <w:rsid w:val="00826806"/>
    <w:rsid w:val="00826AE1"/>
    <w:rsid w:val="00830C82"/>
    <w:rsid w:val="00830EB5"/>
    <w:rsid w:val="008349EC"/>
    <w:rsid w:val="008356AF"/>
    <w:rsid w:val="008378BF"/>
    <w:rsid w:val="00842395"/>
    <w:rsid w:val="00844D68"/>
    <w:rsid w:val="0084530D"/>
    <w:rsid w:val="00845ED3"/>
    <w:rsid w:val="00851D35"/>
    <w:rsid w:val="00855721"/>
    <w:rsid w:val="00856C9C"/>
    <w:rsid w:val="00860339"/>
    <w:rsid w:val="0086050D"/>
    <w:rsid w:val="008628FE"/>
    <w:rsid w:val="008633AB"/>
    <w:rsid w:val="00864C16"/>
    <w:rsid w:val="00864D4B"/>
    <w:rsid w:val="00865B17"/>
    <w:rsid w:val="00871E2A"/>
    <w:rsid w:val="008735BA"/>
    <w:rsid w:val="00873C40"/>
    <w:rsid w:val="008741E8"/>
    <w:rsid w:val="008750AF"/>
    <w:rsid w:val="008752D7"/>
    <w:rsid w:val="00877067"/>
    <w:rsid w:val="00880C1E"/>
    <w:rsid w:val="00882B6D"/>
    <w:rsid w:val="00882E24"/>
    <w:rsid w:val="0088399D"/>
    <w:rsid w:val="00884CBA"/>
    <w:rsid w:val="0088518D"/>
    <w:rsid w:val="008851BC"/>
    <w:rsid w:val="00885414"/>
    <w:rsid w:val="0088551F"/>
    <w:rsid w:val="00885FF2"/>
    <w:rsid w:val="008866DB"/>
    <w:rsid w:val="00887DF4"/>
    <w:rsid w:val="00890244"/>
    <w:rsid w:val="00890372"/>
    <w:rsid w:val="0089042F"/>
    <w:rsid w:val="00891619"/>
    <w:rsid w:val="0089562D"/>
    <w:rsid w:val="00896A10"/>
    <w:rsid w:val="0089783A"/>
    <w:rsid w:val="00897913"/>
    <w:rsid w:val="00897B94"/>
    <w:rsid w:val="008A0CE9"/>
    <w:rsid w:val="008A1F07"/>
    <w:rsid w:val="008A633D"/>
    <w:rsid w:val="008B356C"/>
    <w:rsid w:val="008B55C8"/>
    <w:rsid w:val="008B5A18"/>
    <w:rsid w:val="008B5B3B"/>
    <w:rsid w:val="008B5C1A"/>
    <w:rsid w:val="008B7C7F"/>
    <w:rsid w:val="008B7CC7"/>
    <w:rsid w:val="008C23AF"/>
    <w:rsid w:val="008C471E"/>
    <w:rsid w:val="008C7544"/>
    <w:rsid w:val="008D15A4"/>
    <w:rsid w:val="008D2B07"/>
    <w:rsid w:val="008D2D32"/>
    <w:rsid w:val="008D357E"/>
    <w:rsid w:val="008D3661"/>
    <w:rsid w:val="008D3EAC"/>
    <w:rsid w:val="008E05AF"/>
    <w:rsid w:val="008E193E"/>
    <w:rsid w:val="008E23BC"/>
    <w:rsid w:val="008E379D"/>
    <w:rsid w:val="008E65D3"/>
    <w:rsid w:val="008E6CD4"/>
    <w:rsid w:val="008F1825"/>
    <w:rsid w:val="008F36F6"/>
    <w:rsid w:val="008F3926"/>
    <w:rsid w:val="008F4A25"/>
    <w:rsid w:val="008F6E23"/>
    <w:rsid w:val="00900176"/>
    <w:rsid w:val="009015AA"/>
    <w:rsid w:val="0090187B"/>
    <w:rsid w:val="009047CA"/>
    <w:rsid w:val="009047E5"/>
    <w:rsid w:val="00905671"/>
    <w:rsid w:val="0090700F"/>
    <w:rsid w:val="009074EC"/>
    <w:rsid w:val="00910380"/>
    <w:rsid w:val="0091169F"/>
    <w:rsid w:val="009142BF"/>
    <w:rsid w:val="0091465D"/>
    <w:rsid w:val="00917324"/>
    <w:rsid w:val="00917859"/>
    <w:rsid w:val="00920E53"/>
    <w:rsid w:val="00921C0F"/>
    <w:rsid w:val="00922D33"/>
    <w:rsid w:val="00923BE2"/>
    <w:rsid w:val="00925547"/>
    <w:rsid w:val="009267C6"/>
    <w:rsid w:val="0092761E"/>
    <w:rsid w:val="00930742"/>
    <w:rsid w:val="00930BDC"/>
    <w:rsid w:val="00931972"/>
    <w:rsid w:val="009364CC"/>
    <w:rsid w:val="00937ECA"/>
    <w:rsid w:val="009400F7"/>
    <w:rsid w:val="00942AE4"/>
    <w:rsid w:val="0094301C"/>
    <w:rsid w:val="00944B1B"/>
    <w:rsid w:val="00950DDD"/>
    <w:rsid w:val="00951B66"/>
    <w:rsid w:val="00951E82"/>
    <w:rsid w:val="00952AA7"/>
    <w:rsid w:val="00953D52"/>
    <w:rsid w:val="0095430C"/>
    <w:rsid w:val="009550FC"/>
    <w:rsid w:val="00955307"/>
    <w:rsid w:val="0095641C"/>
    <w:rsid w:val="00956A38"/>
    <w:rsid w:val="0095762F"/>
    <w:rsid w:val="009601A6"/>
    <w:rsid w:val="0096064C"/>
    <w:rsid w:val="00960D62"/>
    <w:rsid w:val="0096195E"/>
    <w:rsid w:val="00961B4A"/>
    <w:rsid w:val="009623DB"/>
    <w:rsid w:val="00963BF4"/>
    <w:rsid w:val="009656AE"/>
    <w:rsid w:val="00966FDA"/>
    <w:rsid w:val="00967965"/>
    <w:rsid w:val="00967EF5"/>
    <w:rsid w:val="009711C3"/>
    <w:rsid w:val="0097214C"/>
    <w:rsid w:val="0097278D"/>
    <w:rsid w:val="0097321F"/>
    <w:rsid w:val="009736C4"/>
    <w:rsid w:val="00975BFB"/>
    <w:rsid w:val="00975ECA"/>
    <w:rsid w:val="00977E14"/>
    <w:rsid w:val="00981493"/>
    <w:rsid w:val="009830B1"/>
    <w:rsid w:val="00983EC0"/>
    <w:rsid w:val="0098520D"/>
    <w:rsid w:val="0098524E"/>
    <w:rsid w:val="009854E0"/>
    <w:rsid w:val="00985F28"/>
    <w:rsid w:val="009861ED"/>
    <w:rsid w:val="00987011"/>
    <w:rsid w:val="00990F06"/>
    <w:rsid w:val="009920D3"/>
    <w:rsid w:val="00993BD0"/>
    <w:rsid w:val="00994418"/>
    <w:rsid w:val="00995446"/>
    <w:rsid w:val="0099764F"/>
    <w:rsid w:val="00997C11"/>
    <w:rsid w:val="009A11EA"/>
    <w:rsid w:val="009A211D"/>
    <w:rsid w:val="009A449E"/>
    <w:rsid w:val="009A59F4"/>
    <w:rsid w:val="009A615A"/>
    <w:rsid w:val="009A6BF9"/>
    <w:rsid w:val="009B24DA"/>
    <w:rsid w:val="009B281A"/>
    <w:rsid w:val="009B5281"/>
    <w:rsid w:val="009B675A"/>
    <w:rsid w:val="009C0765"/>
    <w:rsid w:val="009C0779"/>
    <w:rsid w:val="009C1196"/>
    <w:rsid w:val="009C11B4"/>
    <w:rsid w:val="009C168E"/>
    <w:rsid w:val="009C1B7C"/>
    <w:rsid w:val="009C228A"/>
    <w:rsid w:val="009C2A94"/>
    <w:rsid w:val="009C3A4B"/>
    <w:rsid w:val="009C4C83"/>
    <w:rsid w:val="009C508B"/>
    <w:rsid w:val="009C5D38"/>
    <w:rsid w:val="009C679B"/>
    <w:rsid w:val="009D15AD"/>
    <w:rsid w:val="009D2273"/>
    <w:rsid w:val="009D2762"/>
    <w:rsid w:val="009D3EA1"/>
    <w:rsid w:val="009D40C1"/>
    <w:rsid w:val="009D5EA2"/>
    <w:rsid w:val="009D7EDF"/>
    <w:rsid w:val="009D7FEA"/>
    <w:rsid w:val="009E03ED"/>
    <w:rsid w:val="009E1C1B"/>
    <w:rsid w:val="009E3549"/>
    <w:rsid w:val="009E3E80"/>
    <w:rsid w:val="009E3FA9"/>
    <w:rsid w:val="009E552C"/>
    <w:rsid w:val="009F2E20"/>
    <w:rsid w:val="009F324A"/>
    <w:rsid w:val="009F3E95"/>
    <w:rsid w:val="009F4168"/>
    <w:rsid w:val="009F55B7"/>
    <w:rsid w:val="009F58DD"/>
    <w:rsid w:val="009F6984"/>
    <w:rsid w:val="009F7619"/>
    <w:rsid w:val="00A01592"/>
    <w:rsid w:val="00A01866"/>
    <w:rsid w:val="00A01F6B"/>
    <w:rsid w:val="00A030D3"/>
    <w:rsid w:val="00A0725B"/>
    <w:rsid w:val="00A1191F"/>
    <w:rsid w:val="00A1225B"/>
    <w:rsid w:val="00A12B8A"/>
    <w:rsid w:val="00A1317A"/>
    <w:rsid w:val="00A132E9"/>
    <w:rsid w:val="00A14078"/>
    <w:rsid w:val="00A1442E"/>
    <w:rsid w:val="00A14A43"/>
    <w:rsid w:val="00A14D69"/>
    <w:rsid w:val="00A14EF8"/>
    <w:rsid w:val="00A15DD9"/>
    <w:rsid w:val="00A16474"/>
    <w:rsid w:val="00A17084"/>
    <w:rsid w:val="00A17A6D"/>
    <w:rsid w:val="00A20E36"/>
    <w:rsid w:val="00A2162C"/>
    <w:rsid w:val="00A221CA"/>
    <w:rsid w:val="00A237E1"/>
    <w:rsid w:val="00A23B74"/>
    <w:rsid w:val="00A248FE"/>
    <w:rsid w:val="00A27254"/>
    <w:rsid w:val="00A278C9"/>
    <w:rsid w:val="00A30AA7"/>
    <w:rsid w:val="00A30AEF"/>
    <w:rsid w:val="00A32C5A"/>
    <w:rsid w:val="00A32DBC"/>
    <w:rsid w:val="00A32FF0"/>
    <w:rsid w:val="00A3727E"/>
    <w:rsid w:val="00A4030F"/>
    <w:rsid w:val="00A416D7"/>
    <w:rsid w:val="00A41ADB"/>
    <w:rsid w:val="00A422A0"/>
    <w:rsid w:val="00A4267C"/>
    <w:rsid w:val="00A435F1"/>
    <w:rsid w:val="00A441A3"/>
    <w:rsid w:val="00A44B07"/>
    <w:rsid w:val="00A44BFF"/>
    <w:rsid w:val="00A4576D"/>
    <w:rsid w:val="00A46220"/>
    <w:rsid w:val="00A475BB"/>
    <w:rsid w:val="00A50513"/>
    <w:rsid w:val="00A50CE3"/>
    <w:rsid w:val="00A50E7A"/>
    <w:rsid w:val="00A51559"/>
    <w:rsid w:val="00A528C0"/>
    <w:rsid w:val="00A53E25"/>
    <w:rsid w:val="00A54EBF"/>
    <w:rsid w:val="00A55932"/>
    <w:rsid w:val="00A55B4E"/>
    <w:rsid w:val="00A57F3D"/>
    <w:rsid w:val="00A609A1"/>
    <w:rsid w:val="00A61852"/>
    <w:rsid w:val="00A633C1"/>
    <w:rsid w:val="00A644F7"/>
    <w:rsid w:val="00A65B6E"/>
    <w:rsid w:val="00A67E46"/>
    <w:rsid w:val="00A71664"/>
    <w:rsid w:val="00A73EB4"/>
    <w:rsid w:val="00A754EB"/>
    <w:rsid w:val="00A7563D"/>
    <w:rsid w:val="00A75F60"/>
    <w:rsid w:val="00A76FA1"/>
    <w:rsid w:val="00A779C9"/>
    <w:rsid w:val="00A77B52"/>
    <w:rsid w:val="00A77DDC"/>
    <w:rsid w:val="00A81875"/>
    <w:rsid w:val="00A87DDA"/>
    <w:rsid w:val="00A87E71"/>
    <w:rsid w:val="00A90842"/>
    <w:rsid w:val="00A90BEA"/>
    <w:rsid w:val="00A90DFB"/>
    <w:rsid w:val="00A91A89"/>
    <w:rsid w:val="00A93DB7"/>
    <w:rsid w:val="00A94C5E"/>
    <w:rsid w:val="00A95D9B"/>
    <w:rsid w:val="00A96022"/>
    <w:rsid w:val="00A962BD"/>
    <w:rsid w:val="00A9694E"/>
    <w:rsid w:val="00A96EAD"/>
    <w:rsid w:val="00AA1E4E"/>
    <w:rsid w:val="00AA1F10"/>
    <w:rsid w:val="00AA2BBA"/>
    <w:rsid w:val="00AA319A"/>
    <w:rsid w:val="00AA4DFE"/>
    <w:rsid w:val="00AA6843"/>
    <w:rsid w:val="00AA6857"/>
    <w:rsid w:val="00AB0CCA"/>
    <w:rsid w:val="00AB3716"/>
    <w:rsid w:val="00AB545A"/>
    <w:rsid w:val="00AB6B55"/>
    <w:rsid w:val="00AB6F8D"/>
    <w:rsid w:val="00AC1AD0"/>
    <w:rsid w:val="00AC2974"/>
    <w:rsid w:val="00AC50AA"/>
    <w:rsid w:val="00AC7EBC"/>
    <w:rsid w:val="00AD0632"/>
    <w:rsid w:val="00AD151E"/>
    <w:rsid w:val="00AD1DDE"/>
    <w:rsid w:val="00AD2944"/>
    <w:rsid w:val="00AD3BA0"/>
    <w:rsid w:val="00AD4D1D"/>
    <w:rsid w:val="00AD4FE3"/>
    <w:rsid w:val="00AE0535"/>
    <w:rsid w:val="00AE2DAD"/>
    <w:rsid w:val="00AE4A6A"/>
    <w:rsid w:val="00AE4EDC"/>
    <w:rsid w:val="00AE50B5"/>
    <w:rsid w:val="00AF0E55"/>
    <w:rsid w:val="00AF116E"/>
    <w:rsid w:val="00AF20CA"/>
    <w:rsid w:val="00AF2A43"/>
    <w:rsid w:val="00AF42B2"/>
    <w:rsid w:val="00AF456C"/>
    <w:rsid w:val="00AF55F9"/>
    <w:rsid w:val="00AF60C9"/>
    <w:rsid w:val="00AF6A28"/>
    <w:rsid w:val="00AF6A43"/>
    <w:rsid w:val="00AF6CB2"/>
    <w:rsid w:val="00AF6EE4"/>
    <w:rsid w:val="00AF704F"/>
    <w:rsid w:val="00AF7AA5"/>
    <w:rsid w:val="00B0049C"/>
    <w:rsid w:val="00B020B5"/>
    <w:rsid w:val="00B0465D"/>
    <w:rsid w:val="00B052B9"/>
    <w:rsid w:val="00B055FA"/>
    <w:rsid w:val="00B0570A"/>
    <w:rsid w:val="00B072F5"/>
    <w:rsid w:val="00B12915"/>
    <w:rsid w:val="00B12F3C"/>
    <w:rsid w:val="00B1391C"/>
    <w:rsid w:val="00B13924"/>
    <w:rsid w:val="00B143E6"/>
    <w:rsid w:val="00B14D49"/>
    <w:rsid w:val="00B178BF"/>
    <w:rsid w:val="00B2047D"/>
    <w:rsid w:val="00B20A39"/>
    <w:rsid w:val="00B213FA"/>
    <w:rsid w:val="00B21ABD"/>
    <w:rsid w:val="00B23889"/>
    <w:rsid w:val="00B23F95"/>
    <w:rsid w:val="00B24A64"/>
    <w:rsid w:val="00B24C80"/>
    <w:rsid w:val="00B24C82"/>
    <w:rsid w:val="00B24DC6"/>
    <w:rsid w:val="00B262BF"/>
    <w:rsid w:val="00B2733E"/>
    <w:rsid w:val="00B30127"/>
    <w:rsid w:val="00B30B69"/>
    <w:rsid w:val="00B31012"/>
    <w:rsid w:val="00B364B0"/>
    <w:rsid w:val="00B37104"/>
    <w:rsid w:val="00B3725C"/>
    <w:rsid w:val="00B401DE"/>
    <w:rsid w:val="00B41F1B"/>
    <w:rsid w:val="00B42DB4"/>
    <w:rsid w:val="00B4338E"/>
    <w:rsid w:val="00B44B68"/>
    <w:rsid w:val="00B44CC3"/>
    <w:rsid w:val="00B45238"/>
    <w:rsid w:val="00B45B96"/>
    <w:rsid w:val="00B45F76"/>
    <w:rsid w:val="00B46251"/>
    <w:rsid w:val="00B47165"/>
    <w:rsid w:val="00B47347"/>
    <w:rsid w:val="00B478C2"/>
    <w:rsid w:val="00B47FFC"/>
    <w:rsid w:val="00B51E17"/>
    <w:rsid w:val="00B521B5"/>
    <w:rsid w:val="00B52412"/>
    <w:rsid w:val="00B52FA1"/>
    <w:rsid w:val="00B532DB"/>
    <w:rsid w:val="00B53759"/>
    <w:rsid w:val="00B545C7"/>
    <w:rsid w:val="00B56AFE"/>
    <w:rsid w:val="00B57335"/>
    <w:rsid w:val="00B61396"/>
    <w:rsid w:val="00B6254A"/>
    <w:rsid w:val="00B62C32"/>
    <w:rsid w:val="00B62E10"/>
    <w:rsid w:val="00B638D3"/>
    <w:rsid w:val="00B65EF1"/>
    <w:rsid w:val="00B66E5B"/>
    <w:rsid w:val="00B67555"/>
    <w:rsid w:val="00B70BE0"/>
    <w:rsid w:val="00B715D3"/>
    <w:rsid w:val="00B7479F"/>
    <w:rsid w:val="00B74DD4"/>
    <w:rsid w:val="00B766D7"/>
    <w:rsid w:val="00B77595"/>
    <w:rsid w:val="00B77F87"/>
    <w:rsid w:val="00B81D2B"/>
    <w:rsid w:val="00B8293E"/>
    <w:rsid w:val="00B83C18"/>
    <w:rsid w:val="00B85EE1"/>
    <w:rsid w:val="00B87BCB"/>
    <w:rsid w:val="00B90763"/>
    <w:rsid w:val="00B9151E"/>
    <w:rsid w:val="00B92795"/>
    <w:rsid w:val="00B928F3"/>
    <w:rsid w:val="00B92B89"/>
    <w:rsid w:val="00B92CAE"/>
    <w:rsid w:val="00B94375"/>
    <w:rsid w:val="00B95797"/>
    <w:rsid w:val="00B957D4"/>
    <w:rsid w:val="00B95C3B"/>
    <w:rsid w:val="00BA09F9"/>
    <w:rsid w:val="00BA1523"/>
    <w:rsid w:val="00BA2511"/>
    <w:rsid w:val="00BA2EB2"/>
    <w:rsid w:val="00BA45AB"/>
    <w:rsid w:val="00BA4BBC"/>
    <w:rsid w:val="00BA51A4"/>
    <w:rsid w:val="00BA55F9"/>
    <w:rsid w:val="00BA5BDB"/>
    <w:rsid w:val="00BA6311"/>
    <w:rsid w:val="00BA718E"/>
    <w:rsid w:val="00BA724E"/>
    <w:rsid w:val="00BA7B62"/>
    <w:rsid w:val="00BB00FF"/>
    <w:rsid w:val="00BB02CE"/>
    <w:rsid w:val="00BB04BB"/>
    <w:rsid w:val="00BB258C"/>
    <w:rsid w:val="00BB6236"/>
    <w:rsid w:val="00BB74BC"/>
    <w:rsid w:val="00BB7636"/>
    <w:rsid w:val="00BB7DE2"/>
    <w:rsid w:val="00BC03A8"/>
    <w:rsid w:val="00BC20B6"/>
    <w:rsid w:val="00BC43DB"/>
    <w:rsid w:val="00BC5751"/>
    <w:rsid w:val="00BC5B1A"/>
    <w:rsid w:val="00BC64B9"/>
    <w:rsid w:val="00BD0339"/>
    <w:rsid w:val="00BD068E"/>
    <w:rsid w:val="00BD1164"/>
    <w:rsid w:val="00BD3EB4"/>
    <w:rsid w:val="00BD5A4D"/>
    <w:rsid w:val="00BD5DE5"/>
    <w:rsid w:val="00BD768C"/>
    <w:rsid w:val="00BD78DF"/>
    <w:rsid w:val="00BD7CFB"/>
    <w:rsid w:val="00BE48F3"/>
    <w:rsid w:val="00BE5587"/>
    <w:rsid w:val="00BE569B"/>
    <w:rsid w:val="00BE6665"/>
    <w:rsid w:val="00BE6B03"/>
    <w:rsid w:val="00BE6EF0"/>
    <w:rsid w:val="00BE730F"/>
    <w:rsid w:val="00BE76E5"/>
    <w:rsid w:val="00BE7E11"/>
    <w:rsid w:val="00BF04AC"/>
    <w:rsid w:val="00BF0E79"/>
    <w:rsid w:val="00BF25BB"/>
    <w:rsid w:val="00BF2DB9"/>
    <w:rsid w:val="00BF2E75"/>
    <w:rsid w:val="00BF3E94"/>
    <w:rsid w:val="00BF4C0A"/>
    <w:rsid w:val="00BF500C"/>
    <w:rsid w:val="00BF63C2"/>
    <w:rsid w:val="00BF69D1"/>
    <w:rsid w:val="00BF7999"/>
    <w:rsid w:val="00BF7A1B"/>
    <w:rsid w:val="00C0129A"/>
    <w:rsid w:val="00C01D0E"/>
    <w:rsid w:val="00C02564"/>
    <w:rsid w:val="00C025B7"/>
    <w:rsid w:val="00C02B7C"/>
    <w:rsid w:val="00C047D7"/>
    <w:rsid w:val="00C0487B"/>
    <w:rsid w:val="00C0608D"/>
    <w:rsid w:val="00C06185"/>
    <w:rsid w:val="00C0669F"/>
    <w:rsid w:val="00C11656"/>
    <w:rsid w:val="00C1249C"/>
    <w:rsid w:val="00C13AD4"/>
    <w:rsid w:val="00C13DC7"/>
    <w:rsid w:val="00C22592"/>
    <w:rsid w:val="00C22A06"/>
    <w:rsid w:val="00C232B6"/>
    <w:rsid w:val="00C2404C"/>
    <w:rsid w:val="00C2432D"/>
    <w:rsid w:val="00C25152"/>
    <w:rsid w:val="00C25416"/>
    <w:rsid w:val="00C256C2"/>
    <w:rsid w:val="00C27CB5"/>
    <w:rsid w:val="00C32B0C"/>
    <w:rsid w:val="00C32ECE"/>
    <w:rsid w:val="00C33410"/>
    <w:rsid w:val="00C33478"/>
    <w:rsid w:val="00C356E5"/>
    <w:rsid w:val="00C36648"/>
    <w:rsid w:val="00C402DD"/>
    <w:rsid w:val="00C44031"/>
    <w:rsid w:val="00C44A70"/>
    <w:rsid w:val="00C44AEB"/>
    <w:rsid w:val="00C4550B"/>
    <w:rsid w:val="00C4679E"/>
    <w:rsid w:val="00C500AB"/>
    <w:rsid w:val="00C510C9"/>
    <w:rsid w:val="00C52A82"/>
    <w:rsid w:val="00C542B8"/>
    <w:rsid w:val="00C57B63"/>
    <w:rsid w:val="00C6222E"/>
    <w:rsid w:val="00C65BB3"/>
    <w:rsid w:val="00C65FC8"/>
    <w:rsid w:val="00C67337"/>
    <w:rsid w:val="00C67B72"/>
    <w:rsid w:val="00C704F3"/>
    <w:rsid w:val="00C7060B"/>
    <w:rsid w:val="00C70702"/>
    <w:rsid w:val="00C70C76"/>
    <w:rsid w:val="00C71CD8"/>
    <w:rsid w:val="00C72BFB"/>
    <w:rsid w:val="00C7371D"/>
    <w:rsid w:val="00C73FD0"/>
    <w:rsid w:val="00C7419F"/>
    <w:rsid w:val="00C741E9"/>
    <w:rsid w:val="00C77095"/>
    <w:rsid w:val="00C777DA"/>
    <w:rsid w:val="00C77AAE"/>
    <w:rsid w:val="00C77CF4"/>
    <w:rsid w:val="00C8001D"/>
    <w:rsid w:val="00C80142"/>
    <w:rsid w:val="00C80F0A"/>
    <w:rsid w:val="00C81B55"/>
    <w:rsid w:val="00C81DB9"/>
    <w:rsid w:val="00C84D08"/>
    <w:rsid w:val="00C86C3E"/>
    <w:rsid w:val="00C878E4"/>
    <w:rsid w:val="00C91873"/>
    <w:rsid w:val="00C91F25"/>
    <w:rsid w:val="00C9498C"/>
    <w:rsid w:val="00C97609"/>
    <w:rsid w:val="00CA0661"/>
    <w:rsid w:val="00CA25E8"/>
    <w:rsid w:val="00CA4854"/>
    <w:rsid w:val="00CB147A"/>
    <w:rsid w:val="00CB2C76"/>
    <w:rsid w:val="00CB3D80"/>
    <w:rsid w:val="00CB5B00"/>
    <w:rsid w:val="00CB6478"/>
    <w:rsid w:val="00CB6A6A"/>
    <w:rsid w:val="00CC0CE4"/>
    <w:rsid w:val="00CC341D"/>
    <w:rsid w:val="00CC3C28"/>
    <w:rsid w:val="00CC520B"/>
    <w:rsid w:val="00CC5D84"/>
    <w:rsid w:val="00CC5F71"/>
    <w:rsid w:val="00CC5F7A"/>
    <w:rsid w:val="00CD0C33"/>
    <w:rsid w:val="00CD21CB"/>
    <w:rsid w:val="00CD2306"/>
    <w:rsid w:val="00CD3BAD"/>
    <w:rsid w:val="00CD57A0"/>
    <w:rsid w:val="00CD647C"/>
    <w:rsid w:val="00CD6C21"/>
    <w:rsid w:val="00CD7049"/>
    <w:rsid w:val="00CD7B9E"/>
    <w:rsid w:val="00CE1A43"/>
    <w:rsid w:val="00CE1A65"/>
    <w:rsid w:val="00CE243B"/>
    <w:rsid w:val="00CE2A27"/>
    <w:rsid w:val="00CE2C41"/>
    <w:rsid w:val="00CE38E4"/>
    <w:rsid w:val="00CE653C"/>
    <w:rsid w:val="00CE73A0"/>
    <w:rsid w:val="00CE776D"/>
    <w:rsid w:val="00CF0EBC"/>
    <w:rsid w:val="00CF23B9"/>
    <w:rsid w:val="00CF26EE"/>
    <w:rsid w:val="00CF26F8"/>
    <w:rsid w:val="00CF3550"/>
    <w:rsid w:val="00CF41A2"/>
    <w:rsid w:val="00CF43D8"/>
    <w:rsid w:val="00CF4C8B"/>
    <w:rsid w:val="00CF5452"/>
    <w:rsid w:val="00CF5454"/>
    <w:rsid w:val="00CF61DB"/>
    <w:rsid w:val="00D0239F"/>
    <w:rsid w:val="00D07345"/>
    <w:rsid w:val="00D0792C"/>
    <w:rsid w:val="00D10CAE"/>
    <w:rsid w:val="00D10F09"/>
    <w:rsid w:val="00D1199A"/>
    <w:rsid w:val="00D15442"/>
    <w:rsid w:val="00D15B21"/>
    <w:rsid w:val="00D16EFA"/>
    <w:rsid w:val="00D17EBD"/>
    <w:rsid w:val="00D2140C"/>
    <w:rsid w:val="00D21C39"/>
    <w:rsid w:val="00D22D49"/>
    <w:rsid w:val="00D2607C"/>
    <w:rsid w:val="00D26CA6"/>
    <w:rsid w:val="00D30141"/>
    <w:rsid w:val="00D3271A"/>
    <w:rsid w:val="00D32C4D"/>
    <w:rsid w:val="00D35829"/>
    <w:rsid w:val="00D3588A"/>
    <w:rsid w:val="00D36BF0"/>
    <w:rsid w:val="00D36CE8"/>
    <w:rsid w:val="00D37290"/>
    <w:rsid w:val="00D406F4"/>
    <w:rsid w:val="00D42E38"/>
    <w:rsid w:val="00D43340"/>
    <w:rsid w:val="00D4376F"/>
    <w:rsid w:val="00D43B89"/>
    <w:rsid w:val="00D448C1"/>
    <w:rsid w:val="00D542BD"/>
    <w:rsid w:val="00D567E5"/>
    <w:rsid w:val="00D61EAC"/>
    <w:rsid w:val="00D65B33"/>
    <w:rsid w:val="00D67534"/>
    <w:rsid w:val="00D6779E"/>
    <w:rsid w:val="00D70723"/>
    <w:rsid w:val="00D70995"/>
    <w:rsid w:val="00D7345B"/>
    <w:rsid w:val="00D745D8"/>
    <w:rsid w:val="00D74A61"/>
    <w:rsid w:val="00D7610E"/>
    <w:rsid w:val="00D77643"/>
    <w:rsid w:val="00D80DB3"/>
    <w:rsid w:val="00D81F43"/>
    <w:rsid w:val="00D83910"/>
    <w:rsid w:val="00D85AC8"/>
    <w:rsid w:val="00D85B5C"/>
    <w:rsid w:val="00D87A53"/>
    <w:rsid w:val="00D900BF"/>
    <w:rsid w:val="00D9055F"/>
    <w:rsid w:val="00D907C4"/>
    <w:rsid w:val="00D92613"/>
    <w:rsid w:val="00D934CF"/>
    <w:rsid w:val="00D94FF2"/>
    <w:rsid w:val="00D961D5"/>
    <w:rsid w:val="00DA001A"/>
    <w:rsid w:val="00DA503C"/>
    <w:rsid w:val="00DB0F69"/>
    <w:rsid w:val="00DB1221"/>
    <w:rsid w:val="00DB2B63"/>
    <w:rsid w:val="00DB2E3D"/>
    <w:rsid w:val="00DB2FD0"/>
    <w:rsid w:val="00DB40B3"/>
    <w:rsid w:val="00DB468D"/>
    <w:rsid w:val="00DB5E84"/>
    <w:rsid w:val="00DB5FEC"/>
    <w:rsid w:val="00DB6AE8"/>
    <w:rsid w:val="00DC13A4"/>
    <w:rsid w:val="00DC38D9"/>
    <w:rsid w:val="00DC3951"/>
    <w:rsid w:val="00DC3B89"/>
    <w:rsid w:val="00DC6ABA"/>
    <w:rsid w:val="00DD0325"/>
    <w:rsid w:val="00DD05C7"/>
    <w:rsid w:val="00DE1206"/>
    <w:rsid w:val="00DE3921"/>
    <w:rsid w:val="00DE3F88"/>
    <w:rsid w:val="00DE4D49"/>
    <w:rsid w:val="00DE4F0C"/>
    <w:rsid w:val="00DE546A"/>
    <w:rsid w:val="00DE55F4"/>
    <w:rsid w:val="00DE64D9"/>
    <w:rsid w:val="00DE66A1"/>
    <w:rsid w:val="00DE750D"/>
    <w:rsid w:val="00DF0E3E"/>
    <w:rsid w:val="00DF3EAA"/>
    <w:rsid w:val="00DF4057"/>
    <w:rsid w:val="00DF4384"/>
    <w:rsid w:val="00DF4410"/>
    <w:rsid w:val="00DF454F"/>
    <w:rsid w:val="00DF6B10"/>
    <w:rsid w:val="00E01ABB"/>
    <w:rsid w:val="00E026E6"/>
    <w:rsid w:val="00E028DC"/>
    <w:rsid w:val="00E039FD"/>
    <w:rsid w:val="00E04012"/>
    <w:rsid w:val="00E04C08"/>
    <w:rsid w:val="00E05165"/>
    <w:rsid w:val="00E0568C"/>
    <w:rsid w:val="00E05BA1"/>
    <w:rsid w:val="00E05D0C"/>
    <w:rsid w:val="00E06A0E"/>
    <w:rsid w:val="00E06EF4"/>
    <w:rsid w:val="00E07E94"/>
    <w:rsid w:val="00E112C1"/>
    <w:rsid w:val="00E141B4"/>
    <w:rsid w:val="00E14410"/>
    <w:rsid w:val="00E15298"/>
    <w:rsid w:val="00E158BB"/>
    <w:rsid w:val="00E15FEE"/>
    <w:rsid w:val="00E16A08"/>
    <w:rsid w:val="00E2036B"/>
    <w:rsid w:val="00E21F27"/>
    <w:rsid w:val="00E22C45"/>
    <w:rsid w:val="00E236CA"/>
    <w:rsid w:val="00E23AFC"/>
    <w:rsid w:val="00E254CC"/>
    <w:rsid w:val="00E259DF"/>
    <w:rsid w:val="00E25E67"/>
    <w:rsid w:val="00E2616D"/>
    <w:rsid w:val="00E262CE"/>
    <w:rsid w:val="00E26768"/>
    <w:rsid w:val="00E27E97"/>
    <w:rsid w:val="00E30F18"/>
    <w:rsid w:val="00E3140A"/>
    <w:rsid w:val="00E318CD"/>
    <w:rsid w:val="00E31D6F"/>
    <w:rsid w:val="00E31D92"/>
    <w:rsid w:val="00E35C37"/>
    <w:rsid w:val="00E37554"/>
    <w:rsid w:val="00E37683"/>
    <w:rsid w:val="00E41D03"/>
    <w:rsid w:val="00E4439D"/>
    <w:rsid w:val="00E45215"/>
    <w:rsid w:val="00E4552D"/>
    <w:rsid w:val="00E4732C"/>
    <w:rsid w:val="00E47B7A"/>
    <w:rsid w:val="00E51005"/>
    <w:rsid w:val="00E51650"/>
    <w:rsid w:val="00E52BCB"/>
    <w:rsid w:val="00E530B8"/>
    <w:rsid w:val="00E5338D"/>
    <w:rsid w:val="00E53428"/>
    <w:rsid w:val="00E55C06"/>
    <w:rsid w:val="00E56087"/>
    <w:rsid w:val="00E60D56"/>
    <w:rsid w:val="00E634B2"/>
    <w:rsid w:val="00E63755"/>
    <w:rsid w:val="00E639CF"/>
    <w:rsid w:val="00E64034"/>
    <w:rsid w:val="00E669A2"/>
    <w:rsid w:val="00E67E80"/>
    <w:rsid w:val="00E71627"/>
    <w:rsid w:val="00E73EBC"/>
    <w:rsid w:val="00E74050"/>
    <w:rsid w:val="00E74260"/>
    <w:rsid w:val="00E749AE"/>
    <w:rsid w:val="00E759B2"/>
    <w:rsid w:val="00E75EF9"/>
    <w:rsid w:val="00E769F8"/>
    <w:rsid w:val="00E7771B"/>
    <w:rsid w:val="00E77F26"/>
    <w:rsid w:val="00E828C0"/>
    <w:rsid w:val="00E82C9C"/>
    <w:rsid w:val="00E84F43"/>
    <w:rsid w:val="00E87D7C"/>
    <w:rsid w:val="00E900E5"/>
    <w:rsid w:val="00E9062C"/>
    <w:rsid w:val="00E90808"/>
    <w:rsid w:val="00E91653"/>
    <w:rsid w:val="00E91D2F"/>
    <w:rsid w:val="00E91E30"/>
    <w:rsid w:val="00E92B46"/>
    <w:rsid w:val="00E93043"/>
    <w:rsid w:val="00E9596A"/>
    <w:rsid w:val="00EA1E8B"/>
    <w:rsid w:val="00EA2380"/>
    <w:rsid w:val="00EA2EB4"/>
    <w:rsid w:val="00EA3619"/>
    <w:rsid w:val="00EA3BF9"/>
    <w:rsid w:val="00EA3EC4"/>
    <w:rsid w:val="00EA593C"/>
    <w:rsid w:val="00EA5A9C"/>
    <w:rsid w:val="00EA7783"/>
    <w:rsid w:val="00EA79E2"/>
    <w:rsid w:val="00EB18C9"/>
    <w:rsid w:val="00EB1938"/>
    <w:rsid w:val="00EB1F6B"/>
    <w:rsid w:val="00EB204C"/>
    <w:rsid w:val="00EB33B8"/>
    <w:rsid w:val="00EB4FE0"/>
    <w:rsid w:val="00EB7FE5"/>
    <w:rsid w:val="00EC015F"/>
    <w:rsid w:val="00EC056B"/>
    <w:rsid w:val="00EC2FA9"/>
    <w:rsid w:val="00EC3633"/>
    <w:rsid w:val="00EC3E1E"/>
    <w:rsid w:val="00EC6B9D"/>
    <w:rsid w:val="00EC73A5"/>
    <w:rsid w:val="00ED0D6F"/>
    <w:rsid w:val="00ED1719"/>
    <w:rsid w:val="00ED1F93"/>
    <w:rsid w:val="00ED2BEA"/>
    <w:rsid w:val="00ED3D84"/>
    <w:rsid w:val="00EE0FB1"/>
    <w:rsid w:val="00EF34F2"/>
    <w:rsid w:val="00EF35DC"/>
    <w:rsid w:val="00EF398B"/>
    <w:rsid w:val="00EF3D5E"/>
    <w:rsid w:val="00EF4C5C"/>
    <w:rsid w:val="00EF6245"/>
    <w:rsid w:val="00EF62CF"/>
    <w:rsid w:val="00EF64BF"/>
    <w:rsid w:val="00EF6706"/>
    <w:rsid w:val="00EF6B42"/>
    <w:rsid w:val="00EF752C"/>
    <w:rsid w:val="00EF7B39"/>
    <w:rsid w:val="00F01B01"/>
    <w:rsid w:val="00F02AA8"/>
    <w:rsid w:val="00F05B6F"/>
    <w:rsid w:val="00F0718B"/>
    <w:rsid w:val="00F11FA6"/>
    <w:rsid w:val="00F1207D"/>
    <w:rsid w:val="00F120A5"/>
    <w:rsid w:val="00F1269E"/>
    <w:rsid w:val="00F1276B"/>
    <w:rsid w:val="00F12D30"/>
    <w:rsid w:val="00F130C2"/>
    <w:rsid w:val="00F13400"/>
    <w:rsid w:val="00F13626"/>
    <w:rsid w:val="00F16EFC"/>
    <w:rsid w:val="00F16F66"/>
    <w:rsid w:val="00F218CE"/>
    <w:rsid w:val="00F22E97"/>
    <w:rsid w:val="00F25090"/>
    <w:rsid w:val="00F26A69"/>
    <w:rsid w:val="00F272D0"/>
    <w:rsid w:val="00F273C1"/>
    <w:rsid w:val="00F30129"/>
    <w:rsid w:val="00F3042F"/>
    <w:rsid w:val="00F30F4C"/>
    <w:rsid w:val="00F31BC4"/>
    <w:rsid w:val="00F34C9B"/>
    <w:rsid w:val="00F35EF0"/>
    <w:rsid w:val="00F3619A"/>
    <w:rsid w:val="00F36CA7"/>
    <w:rsid w:val="00F404B4"/>
    <w:rsid w:val="00F40660"/>
    <w:rsid w:val="00F41A3D"/>
    <w:rsid w:val="00F41AC6"/>
    <w:rsid w:val="00F4248D"/>
    <w:rsid w:val="00F4271B"/>
    <w:rsid w:val="00F42C40"/>
    <w:rsid w:val="00F462A2"/>
    <w:rsid w:val="00F526E9"/>
    <w:rsid w:val="00F52A0E"/>
    <w:rsid w:val="00F52FE4"/>
    <w:rsid w:val="00F5346F"/>
    <w:rsid w:val="00F537D9"/>
    <w:rsid w:val="00F54640"/>
    <w:rsid w:val="00F55023"/>
    <w:rsid w:val="00F55277"/>
    <w:rsid w:val="00F5579C"/>
    <w:rsid w:val="00F62A52"/>
    <w:rsid w:val="00F62FC4"/>
    <w:rsid w:val="00F632D0"/>
    <w:rsid w:val="00F63AFD"/>
    <w:rsid w:val="00F645CC"/>
    <w:rsid w:val="00F646B4"/>
    <w:rsid w:val="00F65269"/>
    <w:rsid w:val="00F652AD"/>
    <w:rsid w:val="00F66007"/>
    <w:rsid w:val="00F679AF"/>
    <w:rsid w:val="00F724A6"/>
    <w:rsid w:val="00F73898"/>
    <w:rsid w:val="00F75190"/>
    <w:rsid w:val="00F7608B"/>
    <w:rsid w:val="00F76D0D"/>
    <w:rsid w:val="00F77AE8"/>
    <w:rsid w:val="00F8145F"/>
    <w:rsid w:val="00F81B85"/>
    <w:rsid w:val="00F838FC"/>
    <w:rsid w:val="00F84E48"/>
    <w:rsid w:val="00F867EF"/>
    <w:rsid w:val="00F86868"/>
    <w:rsid w:val="00F86D35"/>
    <w:rsid w:val="00F9056F"/>
    <w:rsid w:val="00F924FC"/>
    <w:rsid w:val="00F933E4"/>
    <w:rsid w:val="00F94541"/>
    <w:rsid w:val="00F96CAD"/>
    <w:rsid w:val="00F97115"/>
    <w:rsid w:val="00F97204"/>
    <w:rsid w:val="00FA0D40"/>
    <w:rsid w:val="00FA1DE1"/>
    <w:rsid w:val="00FA2925"/>
    <w:rsid w:val="00FA2A04"/>
    <w:rsid w:val="00FA347B"/>
    <w:rsid w:val="00FA7F79"/>
    <w:rsid w:val="00FB1F53"/>
    <w:rsid w:val="00FB2536"/>
    <w:rsid w:val="00FB2E4D"/>
    <w:rsid w:val="00FB394E"/>
    <w:rsid w:val="00FB3DF5"/>
    <w:rsid w:val="00FB42AD"/>
    <w:rsid w:val="00FB49A5"/>
    <w:rsid w:val="00FB49F5"/>
    <w:rsid w:val="00FB7F21"/>
    <w:rsid w:val="00FC040C"/>
    <w:rsid w:val="00FC14DB"/>
    <w:rsid w:val="00FC19E1"/>
    <w:rsid w:val="00FC2E18"/>
    <w:rsid w:val="00FC2FA7"/>
    <w:rsid w:val="00FC53AC"/>
    <w:rsid w:val="00FC53B5"/>
    <w:rsid w:val="00FD06C8"/>
    <w:rsid w:val="00FD2E85"/>
    <w:rsid w:val="00FD3960"/>
    <w:rsid w:val="00FD3F07"/>
    <w:rsid w:val="00FD4CB2"/>
    <w:rsid w:val="00FD4F5F"/>
    <w:rsid w:val="00FD60A5"/>
    <w:rsid w:val="00FD7B2B"/>
    <w:rsid w:val="00FE2B64"/>
    <w:rsid w:val="00FE347E"/>
    <w:rsid w:val="00FE390B"/>
    <w:rsid w:val="00FE4E15"/>
    <w:rsid w:val="00FE5505"/>
    <w:rsid w:val="00FE656E"/>
    <w:rsid w:val="00FE6618"/>
    <w:rsid w:val="00FE6A7E"/>
    <w:rsid w:val="00FE75A9"/>
    <w:rsid w:val="00FF1B48"/>
    <w:rsid w:val="00FF2EA0"/>
    <w:rsid w:val="00FF468F"/>
    <w:rsid w:val="00FF4B5B"/>
    <w:rsid w:val="00FF4F68"/>
    <w:rsid w:val="00FF4F94"/>
    <w:rsid w:val="00FF56A9"/>
    <w:rsid w:val="00FF5E23"/>
    <w:rsid w:val="00FF5EA7"/>
    <w:rsid w:val="00FF694B"/>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C6D700A5-6334-4F5E-8638-D617717A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line="32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99"/>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7A0B15"/>
    <w:pPr>
      <w:tabs>
        <w:tab w:val="left" w:pos="340"/>
      </w:tabs>
      <w:spacing w:line="360" w:lineRule="atLeast"/>
    </w:pPr>
    <w:rPr>
      <w:sz w:val="30"/>
      <w:lang w:val="sv-SE"/>
    </w:rPr>
  </w:style>
  <w:style w:type="paragraph" w:styleId="Rubrik1">
    <w:name w:val="heading 1"/>
    <w:basedOn w:val="Normal"/>
    <w:next w:val="Normal"/>
    <w:link w:val="Rubrik1Char"/>
    <w:uiPriority w:val="1"/>
    <w:qFormat/>
    <w:rsid w:val="00174E0A"/>
    <w:pPr>
      <w:keepNext/>
      <w:spacing w:before="480" w:after="240" w:line="400" w:lineRule="atLeast"/>
      <w:outlineLvl w:val="0"/>
    </w:pPr>
    <w:rPr>
      <w:rFonts w:ascii="Arial" w:eastAsiaTheme="majorEastAsia" w:hAnsi="Arial" w:cs="Arial"/>
      <w:b/>
      <w:bCs/>
      <w:sz w:val="40"/>
      <w:szCs w:val="28"/>
    </w:rPr>
  </w:style>
  <w:style w:type="paragraph" w:styleId="Rubrik2">
    <w:name w:val="heading 2"/>
    <w:basedOn w:val="Normal"/>
    <w:next w:val="Normal"/>
    <w:link w:val="Rubrik2Char"/>
    <w:uiPriority w:val="1"/>
    <w:qFormat/>
    <w:rsid w:val="00174E0A"/>
    <w:pPr>
      <w:keepNext/>
      <w:spacing w:before="360"/>
      <w:outlineLvl w:val="1"/>
    </w:pPr>
    <w:rPr>
      <w:rFonts w:ascii="Arial" w:eastAsiaTheme="majorEastAsia" w:hAnsi="Arial" w:cs="Arial"/>
      <w:b/>
      <w:bCs/>
      <w:sz w:val="32"/>
      <w:szCs w:val="26"/>
    </w:rPr>
  </w:style>
  <w:style w:type="paragraph" w:styleId="Rubrik3">
    <w:name w:val="heading 3"/>
    <w:basedOn w:val="Normal"/>
    <w:next w:val="Normal"/>
    <w:link w:val="Rubrik3Char"/>
    <w:uiPriority w:val="1"/>
    <w:qFormat/>
    <w:rsid w:val="00397428"/>
    <w:pPr>
      <w:keepNext/>
      <w:spacing w:before="360" w:line="280" w:lineRule="atLeast"/>
      <w:outlineLvl w:val="2"/>
    </w:pPr>
    <w:rPr>
      <w:rFonts w:ascii="Arial" w:eastAsiaTheme="majorEastAsia" w:hAnsi="Arial" w:cs="Arial"/>
      <w:b/>
      <w:bCs/>
    </w:rPr>
  </w:style>
  <w:style w:type="paragraph" w:styleId="Rubrik4">
    <w:name w:val="heading 4"/>
    <w:basedOn w:val="Normal"/>
    <w:next w:val="Normal"/>
    <w:link w:val="Rubrik4Char"/>
    <w:uiPriority w:val="1"/>
    <w:rsid w:val="008735BA"/>
    <w:pPr>
      <w:spacing w:before="320"/>
      <w:outlineLvl w:val="3"/>
    </w:pPr>
    <w:rPr>
      <w:b/>
    </w:rPr>
  </w:style>
  <w:style w:type="paragraph" w:styleId="Rubrik5">
    <w:name w:val="heading 5"/>
    <w:basedOn w:val="Normal"/>
    <w:next w:val="Normal"/>
    <w:link w:val="Rubrik5Char"/>
    <w:semiHidden/>
    <w:rsid w:val="0052125A"/>
    <w:pPr>
      <w:keepNext/>
      <w:spacing w:before="360" w:line="280" w:lineRule="atLeast"/>
      <w:outlineLvl w:val="4"/>
    </w:pPr>
    <w:rPr>
      <w:b/>
      <w:szCs w:val="24"/>
      <w:lang w:eastAsia="sv-SE"/>
    </w:rPr>
  </w:style>
  <w:style w:type="paragraph" w:styleId="Rubrik6">
    <w:name w:val="heading 6"/>
    <w:basedOn w:val="Normal"/>
    <w:next w:val="Normal"/>
    <w:link w:val="Rubrik6Char"/>
    <w:semiHidden/>
    <w:rsid w:val="008114C8"/>
    <w:pPr>
      <w:keepNext/>
      <w:numPr>
        <w:ilvl w:val="5"/>
        <w:numId w:val="2"/>
      </w:numPr>
      <w:spacing w:before="360" w:line="280" w:lineRule="atLeast"/>
      <w:outlineLvl w:val="5"/>
    </w:pPr>
    <w:rPr>
      <w:iCs/>
      <w:caps/>
    </w:rPr>
  </w:style>
  <w:style w:type="paragraph" w:styleId="Rubrik7">
    <w:name w:val="heading 7"/>
    <w:basedOn w:val="Normal"/>
    <w:next w:val="Normal"/>
    <w:link w:val="Rubrik7Char"/>
    <w:semiHidden/>
    <w:qFormat/>
    <w:rsid w:val="008114C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qFormat/>
    <w:rsid w:val="008114C8"/>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semiHidden/>
    <w:unhideWhenUsed/>
    <w:qFormat/>
    <w:rsid w:val="008114C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1"/>
    <w:rsid w:val="00174E0A"/>
    <w:rPr>
      <w:rFonts w:ascii="Arial" w:eastAsiaTheme="majorEastAsia" w:hAnsi="Arial" w:cs="Arial"/>
      <w:b/>
      <w:bCs/>
      <w:sz w:val="40"/>
      <w:szCs w:val="28"/>
      <w:lang w:val="sv-SE"/>
    </w:rPr>
  </w:style>
  <w:style w:type="character" w:customStyle="1" w:styleId="Rubrik2Char">
    <w:name w:val="Rubrik 2 Char"/>
    <w:link w:val="Rubrik2"/>
    <w:uiPriority w:val="1"/>
    <w:rsid w:val="00174E0A"/>
    <w:rPr>
      <w:rFonts w:ascii="Arial" w:eastAsiaTheme="majorEastAsia" w:hAnsi="Arial" w:cs="Arial"/>
      <w:b/>
      <w:bCs/>
      <w:sz w:val="32"/>
      <w:szCs w:val="26"/>
      <w:lang w:val="sv-SE"/>
    </w:rPr>
  </w:style>
  <w:style w:type="character" w:customStyle="1" w:styleId="Rubrik3Char">
    <w:name w:val="Rubrik 3 Char"/>
    <w:link w:val="Rubrik3"/>
    <w:uiPriority w:val="1"/>
    <w:rsid w:val="00174E0A"/>
    <w:rPr>
      <w:rFonts w:ascii="Arial" w:eastAsiaTheme="majorEastAsia" w:hAnsi="Arial" w:cs="Arial"/>
      <w:b/>
      <w:bCs/>
      <w:sz w:val="30"/>
      <w:lang w:val="sv-SE"/>
    </w:rPr>
  </w:style>
  <w:style w:type="character" w:customStyle="1" w:styleId="Rubrik4Char">
    <w:name w:val="Rubrik 4 Char"/>
    <w:link w:val="Rubrik4"/>
    <w:uiPriority w:val="1"/>
    <w:rsid w:val="00174E0A"/>
    <w:rPr>
      <w:b/>
      <w:sz w:val="30"/>
      <w:lang w:val="sv-SE"/>
    </w:rPr>
  </w:style>
  <w:style w:type="character" w:customStyle="1" w:styleId="Rubrik5Char">
    <w:name w:val="Rubrik 5 Char"/>
    <w:link w:val="Rubrik5"/>
    <w:semiHidden/>
    <w:rsid w:val="00BA6311"/>
    <w:rPr>
      <w:b/>
      <w:sz w:val="30"/>
      <w:szCs w:val="24"/>
      <w:lang w:val="sv-SE" w:eastAsia="sv-SE"/>
    </w:rPr>
  </w:style>
  <w:style w:type="character" w:customStyle="1" w:styleId="Rubrik6Char">
    <w:name w:val="Rubrik 6 Char"/>
    <w:link w:val="Rubrik6"/>
    <w:semiHidden/>
    <w:rsid w:val="00BA6311"/>
    <w:rPr>
      <w:iCs/>
      <w:caps/>
      <w:sz w:val="30"/>
      <w:lang w:val="sv-SE"/>
    </w:rPr>
  </w:style>
  <w:style w:type="numbering" w:customStyle="1" w:styleId="CompanyList">
    <w:name w:val="Company_List"/>
    <w:basedOn w:val="Ingenlista"/>
    <w:rsid w:val="0042488A"/>
    <w:pPr>
      <w:numPr>
        <w:numId w:val="3"/>
      </w:numPr>
    </w:pPr>
  </w:style>
  <w:style w:type="numbering" w:customStyle="1" w:styleId="CompanyListBullet">
    <w:name w:val="Company_ListBullet"/>
    <w:basedOn w:val="Ingenlista"/>
    <w:rsid w:val="0042488A"/>
    <w:pPr>
      <w:numPr>
        <w:numId w:val="4"/>
      </w:numPr>
    </w:pPr>
  </w:style>
  <w:style w:type="paragraph" w:styleId="Punktlista">
    <w:name w:val="List Bullet"/>
    <w:basedOn w:val="Normal"/>
    <w:rsid w:val="00B92795"/>
    <w:pPr>
      <w:numPr>
        <w:numId w:val="1"/>
      </w:numPr>
      <w:contextualSpacing/>
    </w:pPr>
  </w:style>
  <w:style w:type="paragraph" w:styleId="Sidhuvud">
    <w:name w:val="header"/>
    <w:basedOn w:val="Normal"/>
    <w:link w:val="SidhuvudChar"/>
    <w:rsid w:val="00B0465D"/>
    <w:pPr>
      <w:tabs>
        <w:tab w:val="center" w:pos="4536"/>
        <w:tab w:val="right" w:pos="9072"/>
      </w:tabs>
      <w:spacing w:line="240" w:lineRule="atLeast"/>
    </w:pPr>
    <w:rPr>
      <w:rFonts w:ascii="Arial" w:hAnsi="Arial" w:cs="Arial"/>
      <w:sz w:val="15"/>
    </w:rPr>
  </w:style>
  <w:style w:type="character" w:customStyle="1" w:styleId="SidhuvudChar">
    <w:name w:val="Sidhuvud Char"/>
    <w:link w:val="Sidhuvud"/>
    <w:rsid w:val="00B0465D"/>
    <w:rPr>
      <w:rFonts w:ascii="Arial" w:hAnsi="Arial" w:cs="Arial"/>
      <w:sz w:val="15"/>
      <w:lang w:val="sv-SE"/>
    </w:rPr>
  </w:style>
  <w:style w:type="paragraph" w:styleId="Sidfot">
    <w:name w:val="footer"/>
    <w:basedOn w:val="Normal"/>
    <w:link w:val="SidfotChar"/>
    <w:rsid w:val="00EF62CF"/>
    <w:pPr>
      <w:tabs>
        <w:tab w:val="center" w:pos="4536"/>
        <w:tab w:val="right" w:pos="9072"/>
      </w:tabs>
      <w:spacing w:line="200" w:lineRule="atLeast"/>
    </w:pPr>
    <w:rPr>
      <w:rFonts w:ascii="Arial" w:hAnsi="Arial" w:cs="Arial"/>
      <w:sz w:val="15"/>
    </w:rPr>
  </w:style>
  <w:style w:type="character" w:customStyle="1" w:styleId="SidfotChar">
    <w:name w:val="Sidfot Char"/>
    <w:link w:val="Sidfot"/>
    <w:rsid w:val="00EF62CF"/>
    <w:rPr>
      <w:rFonts w:ascii="Arial" w:hAnsi="Arial" w:cs="Arial"/>
      <w:sz w:val="15"/>
      <w:lang w:val="sv-SE"/>
    </w:rPr>
  </w:style>
  <w:style w:type="paragraph" w:styleId="Innehll1">
    <w:name w:val="toc 1"/>
    <w:basedOn w:val="Normal"/>
    <w:next w:val="Normal"/>
    <w:autoRedefine/>
    <w:uiPriority w:val="39"/>
    <w:semiHidden/>
    <w:rsid w:val="00C44AEB"/>
    <w:pPr>
      <w:tabs>
        <w:tab w:val="right" w:leader="dot" w:pos="7654"/>
      </w:tabs>
      <w:spacing w:line="400" w:lineRule="atLeast"/>
    </w:pPr>
    <w:rPr>
      <w:rFonts w:ascii="Arial" w:hAnsi="Arial" w:cs="Arial"/>
      <w:sz w:val="24"/>
    </w:rPr>
  </w:style>
  <w:style w:type="paragraph" w:styleId="Innehll2">
    <w:name w:val="toc 2"/>
    <w:basedOn w:val="Normal"/>
    <w:next w:val="Normal"/>
    <w:autoRedefine/>
    <w:uiPriority w:val="39"/>
    <w:semiHidden/>
    <w:rsid w:val="00C44AEB"/>
    <w:pPr>
      <w:tabs>
        <w:tab w:val="right" w:leader="dot" w:pos="7654"/>
      </w:tabs>
      <w:spacing w:line="400" w:lineRule="atLeast"/>
      <w:ind w:left="283"/>
    </w:pPr>
    <w:rPr>
      <w:rFonts w:ascii="Arial" w:hAnsi="Arial" w:cs="Arial"/>
      <w:sz w:val="24"/>
    </w:rPr>
  </w:style>
  <w:style w:type="paragraph" w:styleId="Innehll3">
    <w:name w:val="toc 3"/>
    <w:basedOn w:val="Normal"/>
    <w:next w:val="Normal"/>
    <w:autoRedefine/>
    <w:uiPriority w:val="39"/>
    <w:semiHidden/>
    <w:rsid w:val="00C44AEB"/>
    <w:pPr>
      <w:tabs>
        <w:tab w:val="right" w:leader="dot" w:pos="7654"/>
      </w:tabs>
      <w:spacing w:line="400" w:lineRule="atLeast"/>
      <w:ind w:left="567"/>
    </w:pPr>
    <w:rPr>
      <w:rFonts w:ascii="Arial" w:hAnsi="Arial" w:cs="Arial"/>
      <w:sz w:val="24"/>
    </w:rPr>
  </w:style>
  <w:style w:type="paragraph" w:styleId="Innehll4">
    <w:name w:val="toc 4"/>
    <w:basedOn w:val="Normal"/>
    <w:next w:val="Normal"/>
    <w:autoRedefine/>
    <w:semiHidden/>
    <w:rsid w:val="00A30AEF"/>
    <w:pPr>
      <w:spacing w:before="200" w:line="400" w:lineRule="atLeast"/>
      <w:ind w:left="660"/>
    </w:pPr>
    <w:rPr>
      <w:rFonts w:ascii="Arial" w:hAnsi="Arial" w:cs="Arial"/>
      <w:sz w:val="24"/>
    </w:rPr>
  </w:style>
  <w:style w:type="paragraph" w:styleId="Liststycke">
    <w:name w:val="List Paragraph"/>
    <w:basedOn w:val="Normal"/>
    <w:uiPriority w:val="34"/>
    <w:rsid w:val="00910380"/>
    <w:pPr>
      <w:ind w:left="720"/>
      <w:contextualSpacing/>
    </w:pPr>
  </w:style>
  <w:style w:type="paragraph" w:customStyle="1" w:styleId="Profile">
    <w:name w:val="Profile"/>
    <w:basedOn w:val="Normal"/>
    <w:semiHidden/>
    <w:rsid w:val="0021499D"/>
  </w:style>
  <w:style w:type="character" w:customStyle="1" w:styleId="Rubrik7Char">
    <w:name w:val="Rubrik 7 Char"/>
    <w:basedOn w:val="Standardstycketeckensnitt"/>
    <w:link w:val="Rubrik7"/>
    <w:semiHidden/>
    <w:rsid w:val="00BA6311"/>
    <w:rPr>
      <w:rFonts w:asciiTheme="majorHAnsi" w:eastAsiaTheme="majorEastAsia" w:hAnsiTheme="majorHAnsi" w:cstheme="majorBidi"/>
      <w:i/>
      <w:iCs/>
      <w:color w:val="404040" w:themeColor="text1" w:themeTint="BF"/>
      <w:sz w:val="30"/>
      <w:lang w:val="sv-SE"/>
    </w:rPr>
  </w:style>
  <w:style w:type="character" w:customStyle="1" w:styleId="Rubrik8Char">
    <w:name w:val="Rubrik 8 Char"/>
    <w:basedOn w:val="Standardstycketeckensnitt"/>
    <w:link w:val="Rubrik8"/>
    <w:semiHidden/>
    <w:rsid w:val="00BA6311"/>
    <w:rPr>
      <w:rFonts w:asciiTheme="majorHAnsi" w:eastAsiaTheme="majorEastAsia" w:hAnsiTheme="majorHAnsi" w:cstheme="majorBidi"/>
      <w:color w:val="404040" w:themeColor="text1" w:themeTint="BF"/>
      <w:sz w:val="30"/>
      <w:szCs w:val="20"/>
      <w:lang w:val="sv-SE"/>
    </w:rPr>
  </w:style>
  <w:style w:type="table" w:styleId="Tabellrutnt">
    <w:name w:val="Table Grid"/>
    <w:basedOn w:val="Normaltabell"/>
    <w:rsid w:val="005A1F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llgg">
    <w:name w:val="Tillägg"/>
    <w:basedOn w:val="Sidfot"/>
    <w:semiHidden/>
    <w:rsid w:val="007C3550"/>
  </w:style>
  <w:style w:type="paragraph" w:customStyle="1" w:styleId="Normalutanavstnd">
    <w:name w:val="Normal utan avstånd"/>
    <w:basedOn w:val="Normal"/>
    <w:semiHidden/>
    <w:rsid w:val="00FF4F94"/>
  </w:style>
  <w:style w:type="paragraph" w:customStyle="1" w:styleId="Sidhuvudfrstasida">
    <w:name w:val="Sidhuvud förstasida"/>
    <w:basedOn w:val="Sidhuvud"/>
    <w:semiHidden/>
    <w:rsid w:val="00713672"/>
  </w:style>
  <w:style w:type="paragraph" w:customStyle="1" w:styleId="Doldrad">
    <w:name w:val="Dold rad"/>
    <w:basedOn w:val="Sidhuvudfrstasida"/>
    <w:semiHidden/>
    <w:rsid w:val="00BC5751"/>
    <w:rPr>
      <w:sz w:val="2"/>
    </w:rPr>
  </w:style>
  <w:style w:type="paragraph" w:customStyle="1" w:styleId="Dokumentinfohuvud">
    <w:name w:val="Dokumentinfo huvud"/>
    <w:basedOn w:val="Normal"/>
    <w:semiHidden/>
    <w:rsid w:val="00200545"/>
    <w:pPr>
      <w:spacing w:line="190" w:lineRule="atLeast"/>
      <w:ind w:left="-765"/>
    </w:pPr>
    <w:rPr>
      <w:rFonts w:ascii="Verdana" w:hAnsi="Verdana"/>
      <w:sz w:val="12"/>
    </w:rPr>
  </w:style>
  <w:style w:type="paragraph" w:styleId="Ballongtext">
    <w:name w:val="Balloon Text"/>
    <w:basedOn w:val="Normal"/>
    <w:link w:val="BallongtextChar"/>
    <w:semiHidden/>
    <w:rsid w:val="00B77595"/>
    <w:rPr>
      <w:rFonts w:ascii="Tahoma" w:hAnsi="Tahoma" w:cs="Tahoma"/>
      <w:sz w:val="16"/>
      <w:szCs w:val="16"/>
    </w:rPr>
  </w:style>
  <w:style w:type="character" w:customStyle="1" w:styleId="BallongtextChar">
    <w:name w:val="Ballongtext Char"/>
    <w:basedOn w:val="Standardstycketeckensnitt"/>
    <w:link w:val="Ballongtext"/>
    <w:semiHidden/>
    <w:rsid w:val="006C44D5"/>
    <w:rPr>
      <w:rFonts w:ascii="Tahoma" w:hAnsi="Tahoma" w:cs="Tahoma"/>
      <w:sz w:val="16"/>
      <w:szCs w:val="16"/>
    </w:rPr>
  </w:style>
  <w:style w:type="paragraph" w:customStyle="1" w:styleId="Default">
    <w:name w:val="Default"/>
    <w:semiHidden/>
    <w:rsid w:val="00C4550B"/>
    <w:pPr>
      <w:autoSpaceDE w:val="0"/>
      <w:autoSpaceDN w:val="0"/>
      <w:adjustRightInd w:val="0"/>
    </w:pPr>
    <w:rPr>
      <w:rFonts w:ascii="Arial" w:hAnsi="Arial" w:cs="Arial"/>
      <w:color w:val="000000"/>
      <w:sz w:val="24"/>
      <w:szCs w:val="24"/>
      <w:lang w:val="sv-SE"/>
    </w:rPr>
  </w:style>
  <w:style w:type="paragraph" w:customStyle="1" w:styleId="Heading1No">
    <w:name w:val="Heading_1 No"/>
    <w:basedOn w:val="Normal"/>
    <w:next w:val="Normal"/>
    <w:link w:val="Heading1NoChar"/>
    <w:semiHidden/>
    <w:rsid w:val="00E60D56"/>
    <w:pPr>
      <w:keepNext/>
      <w:numPr>
        <w:numId w:val="2"/>
      </w:numPr>
      <w:spacing w:before="480" w:after="240" w:line="400" w:lineRule="atLeast"/>
      <w:outlineLvl w:val="0"/>
    </w:pPr>
    <w:rPr>
      <w:rFonts w:asciiTheme="majorHAnsi" w:hAnsiTheme="majorHAnsi" w:cs="Arial"/>
      <w:b/>
      <w:sz w:val="36"/>
      <w:szCs w:val="36"/>
      <w:lang w:val="en-GB"/>
    </w:rPr>
  </w:style>
  <w:style w:type="character" w:customStyle="1" w:styleId="Heading1NoChar">
    <w:name w:val="Heading_1 No Char"/>
    <w:basedOn w:val="Standardstycketeckensnitt"/>
    <w:link w:val="Heading1No"/>
    <w:semiHidden/>
    <w:rsid w:val="00E04C08"/>
    <w:rPr>
      <w:rFonts w:asciiTheme="majorHAnsi" w:hAnsiTheme="majorHAnsi" w:cs="Arial"/>
      <w:b/>
      <w:sz w:val="36"/>
      <w:szCs w:val="36"/>
      <w:lang w:val="en-GB"/>
    </w:rPr>
  </w:style>
  <w:style w:type="paragraph" w:customStyle="1" w:styleId="Heading2No">
    <w:name w:val="Heading_2 No"/>
    <w:basedOn w:val="Normal"/>
    <w:next w:val="Normal"/>
    <w:link w:val="Heading2NoChar"/>
    <w:semiHidden/>
    <w:rsid w:val="00F75190"/>
    <w:pPr>
      <w:keepNext/>
      <w:numPr>
        <w:ilvl w:val="1"/>
        <w:numId w:val="2"/>
      </w:numPr>
      <w:spacing w:before="360"/>
      <w:outlineLvl w:val="1"/>
    </w:pPr>
    <w:rPr>
      <w:rFonts w:ascii="Arial" w:hAnsi="Arial" w:cs="Arial"/>
      <w:b/>
      <w:szCs w:val="28"/>
      <w:lang w:val="en-GB"/>
    </w:rPr>
  </w:style>
  <w:style w:type="character" w:customStyle="1" w:styleId="Heading2NoChar">
    <w:name w:val="Heading_2 No Char"/>
    <w:basedOn w:val="Standardstycketeckensnitt"/>
    <w:link w:val="Heading2No"/>
    <w:semiHidden/>
    <w:rsid w:val="00E04C08"/>
    <w:rPr>
      <w:rFonts w:ascii="Arial" w:hAnsi="Arial" w:cs="Arial"/>
      <w:b/>
      <w:sz w:val="30"/>
      <w:szCs w:val="28"/>
      <w:lang w:val="en-GB"/>
    </w:rPr>
  </w:style>
  <w:style w:type="paragraph" w:customStyle="1" w:styleId="Heading3No">
    <w:name w:val="Heading_3 No"/>
    <w:basedOn w:val="Rubrik3"/>
    <w:next w:val="Normal"/>
    <w:link w:val="Heading3NoChar"/>
    <w:semiHidden/>
    <w:rsid w:val="00A779C9"/>
    <w:pPr>
      <w:numPr>
        <w:ilvl w:val="2"/>
        <w:numId w:val="2"/>
      </w:numPr>
    </w:pPr>
    <w:rPr>
      <w:rFonts w:asciiTheme="majorHAnsi" w:hAnsiTheme="majorHAnsi"/>
      <w:lang w:val="en-GB"/>
    </w:rPr>
  </w:style>
  <w:style w:type="character" w:customStyle="1" w:styleId="Heading3NoChar">
    <w:name w:val="Heading_3 No Char"/>
    <w:basedOn w:val="Standardstycketeckensnitt"/>
    <w:link w:val="Heading3No"/>
    <w:semiHidden/>
    <w:rsid w:val="00E04C08"/>
    <w:rPr>
      <w:rFonts w:asciiTheme="majorHAnsi" w:eastAsiaTheme="majorEastAsia" w:hAnsiTheme="majorHAnsi" w:cs="Arial"/>
      <w:b/>
      <w:bCs/>
      <w:sz w:val="30"/>
      <w:lang w:val="en-GB"/>
    </w:rPr>
  </w:style>
  <w:style w:type="paragraph" w:customStyle="1" w:styleId="Heading4No">
    <w:name w:val="Heading_4 No"/>
    <w:basedOn w:val="Normal"/>
    <w:next w:val="Normal"/>
    <w:link w:val="Heading4NoChar"/>
    <w:semiHidden/>
    <w:rsid w:val="008114C8"/>
    <w:pPr>
      <w:keepNext/>
      <w:numPr>
        <w:ilvl w:val="3"/>
        <w:numId w:val="2"/>
      </w:numPr>
      <w:spacing w:before="360" w:line="240" w:lineRule="auto"/>
      <w:outlineLvl w:val="3"/>
    </w:pPr>
    <w:rPr>
      <w:b/>
      <w:lang w:val="en-GB"/>
    </w:rPr>
  </w:style>
  <w:style w:type="character" w:customStyle="1" w:styleId="Heading4NoChar">
    <w:name w:val="Heading_4 No Char"/>
    <w:basedOn w:val="Standardstycketeckensnitt"/>
    <w:link w:val="Heading4No"/>
    <w:semiHidden/>
    <w:rsid w:val="006C44D5"/>
    <w:rPr>
      <w:b/>
      <w:sz w:val="30"/>
      <w:lang w:val="en-GB"/>
    </w:rPr>
  </w:style>
  <w:style w:type="paragraph" w:customStyle="1" w:styleId="Heading5No">
    <w:name w:val="Heading_5 No"/>
    <w:basedOn w:val="Normal"/>
    <w:next w:val="Normal"/>
    <w:link w:val="Heading5NoChar"/>
    <w:semiHidden/>
    <w:rsid w:val="008114C8"/>
    <w:pPr>
      <w:keepNext/>
      <w:numPr>
        <w:ilvl w:val="4"/>
        <w:numId w:val="2"/>
      </w:numPr>
      <w:spacing w:before="360" w:line="240" w:lineRule="auto"/>
      <w:outlineLvl w:val="4"/>
    </w:pPr>
    <w:rPr>
      <w:i/>
      <w:sz w:val="24"/>
      <w:lang w:val="en-GB"/>
    </w:rPr>
  </w:style>
  <w:style w:type="character" w:customStyle="1" w:styleId="Heading5NoChar">
    <w:name w:val="Heading_5 No Char"/>
    <w:basedOn w:val="Standardstycketeckensnitt"/>
    <w:link w:val="Heading5No"/>
    <w:semiHidden/>
    <w:rsid w:val="006C44D5"/>
    <w:rPr>
      <w:i/>
      <w:sz w:val="24"/>
      <w:lang w:val="en-GB"/>
    </w:rPr>
  </w:style>
  <w:style w:type="character" w:customStyle="1" w:styleId="Rubrik9Char">
    <w:name w:val="Rubrik 9 Char"/>
    <w:basedOn w:val="Standardstycketeckensnitt"/>
    <w:link w:val="Rubrik9"/>
    <w:semiHidden/>
    <w:rsid w:val="00E4552D"/>
    <w:rPr>
      <w:rFonts w:asciiTheme="majorHAnsi" w:eastAsiaTheme="majorEastAsia" w:hAnsiTheme="majorHAnsi" w:cstheme="majorBidi"/>
      <w:i/>
      <w:iCs/>
      <w:color w:val="272727" w:themeColor="text1" w:themeTint="D8"/>
      <w:sz w:val="21"/>
      <w:szCs w:val="21"/>
    </w:rPr>
  </w:style>
  <w:style w:type="paragraph" w:customStyle="1" w:styleId="Etikett">
    <w:name w:val="Etikett"/>
    <w:basedOn w:val="Normal"/>
    <w:semiHidden/>
    <w:rsid w:val="00B2733E"/>
    <w:rPr>
      <w:rFonts w:asciiTheme="majorHAnsi" w:hAnsiTheme="majorHAnsi"/>
      <w:b/>
      <w:sz w:val="14"/>
    </w:rPr>
  </w:style>
  <w:style w:type="paragraph" w:customStyle="1" w:styleId="Logotyp">
    <w:name w:val="Logotyp"/>
    <w:semiHidden/>
    <w:rsid w:val="00BB04BB"/>
  </w:style>
  <w:style w:type="table" w:styleId="Ljuslista-dekorfrg1">
    <w:name w:val="Light List Accent 1"/>
    <w:aliases w:val="Region Örebro - Blå"/>
    <w:basedOn w:val="Normaltabell"/>
    <w:uiPriority w:val="61"/>
    <w:rsid w:val="000564F5"/>
    <w:pPr>
      <w:spacing w:before="40" w:after="40" w:line="240" w:lineRule="auto"/>
    </w:pPr>
    <w:rPr>
      <w:rFonts w:asciiTheme="majorHAnsi" w:hAnsiTheme="majorHAnsi"/>
      <w:sz w:val="18"/>
    </w:rPr>
    <w:tblPr>
      <w:tblStyleRowBandSize w:val="1"/>
      <w:tblStyleColBandSize w:val="1"/>
      <w:tblBorders>
        <w:top w:val="single" w:sz="4" w:space="0" w:color="0090D4" w:themeColor="accent1"/>
        <w:left w:val="single" w:sz="4" w:space="0" w:color="0090D4" w:themeColor="accent1"/>
        <w:bottom w:val="single" w:sz="4" w:space="0" w:color="0090D4" w:themeColor="accent1"/>
        <w:right w:val="single" w:sz="4" w:space="0" w:color="0090D4" w:themeColor="accent1"/>
        <w:insideH w:val="single" w:sz="4" w:space="0" w:color="0090D4" w:themeColor="accent1"/>
        <w:insideV w:val="single" w:sz="4" w:space="0" w:color="0090D4" w:themeColor="accent1"/>
      </w:tblBorders>
    </w:tblPr>
    <w:tblStylePr w:type="firstRow">
      <w:pPr>
        <w:wordWrap/>
        <w:spacing w:beforeLines="0" w:before="100" w:beforeAutospacing="1" w:afterLines="0" w:after="100" w:afterAutospacing="1" w:line="240" w:lineRule="auto"/>
      </w:pPr>
      <w:rPr>
        <w:b/>
        <w:bCs/>
        <w:color w:val="FFFFFF" w:themeColor="background1"/>
      </w:rPr>
      <w:tblPr/>
      <w:tcPr>
        <w:shd w:val="clear" w:color="auto" w:fill="0090D4" w:themeFill="accent1"/>
      </w:tcPr>
    </w:tblStylePr>
    <w:tblStylePr w:type="lastRow">
      <w:pPr>
        <w:spacing w:beforeLines="0" w:before="0" w:beforeAutospacing="0" w:afterLines="0" w:after="0" w:afterAutospacing="0" w:line="240" w:lineRule="auto"/>
      </w:pPr>
      <w:rPr>
        <w:b w:val="0"/>
        <w:bCs/>
      </w:rPr>
      <w:tblPr/>
      <w:tcPr>
        <w:tcBorders>
          <w:top w:val="nil"/>
          <w:left w:val="single" w:sz="4" w:space="0" w:color="0090D4" w:themeColor="accent1"/>
          <w:bottom w:val="single" w:sz="4" w:space="0" w:color="0090D4" w:themeColor="accent1"/>
          <w:right w:val="single" w:sz="4" w:space="0" w:color="0090D4" w:themeColor="accent1"/>
        </w:tcBorders>
      </w:tcPr>
    </w:tblStylePr>
    <w:tblStylePr w:type="firstCol">
      <w:rPr>
        <w:b w:val="0"/>
        <w:bCs/>
      </w:rPr>
    </w:tblStylePr>
    <w:tblStylePr w:type="lastCol">
      <w:rPr>
        <w:b w:val="0"/>
        <w:bCs/>
      </w:rPr>
    </w:tblStylePr>
    <w:tblStylePr w:type="band1Vert">
      <w:tblPr/>
      <w:tcPr>
        <w:tcBorders>
          <w:top w:val="single" w:sz="8" w:space="0" w:color="0090D4" w:themeColor="accent1"/>
          <w:left w:val="single" w:sz="8" w:space="0" w:color="0090D4" w:themeColor="accent1"/>
          <w:bottom w:val="single" w:sz="8" w:space="0" w:color="0090D4" w:themeColor="accent1"/>
          <w:right w:val="single" w:sz="8" w:space="0" w:color="0090D4" w:themeColor="accent1"/>
        </w:tcBorders>
      </w:tcPr>
    </w:tblStylePr>
    <w:tblStylePr w:type="band1Horz">
      <w:tblPr/>
      <w:tcPr>
        <w:tcBorders>
          <w:top w:val="single" w:sz="8" w:space="0" w:color="0090D4" w:themeColor="accent1"/>
          <w:left w:val="single" w:sz="8" w:space="0" w:color="0090D4" w:themeColor="accent1"/>
          <w:bottom w:val="single" w:sz="8" w:space="0" w:color="0090D4" w:themeColor="accent1"/>
          <w:right w:val="single" w:sz="8" w:space="0" w:color="0090D4" w:themeColor="accent1"/>
        </w:tcBorders>
      </w:tcPr>
    </w:tblStylePr>
  </w:style>
  <w:style w:type="paragraph" w:customStyle="1" w:styleId="Rubrik11">
    <w:name w:val="Rubrik 11"/>
    <w:basedOn w:val="Normal"/>
    <w:semiHidden/>
    <w:rsid w:val="00797CEB"/>
    <w:pPr>
      <w:numPr>
        <w:numId w:val="5"/>
      </w:numPr>
    </w:pPr>
  </w:style>
  <w:style w:type="paragraph" w:customStyle="1" w:styleId="Rubrik21">
    <w:name w:val="Rubrik 21"/>
    <w:basedOn w:val="Normal"/>
    <w:semiHidden/>
    <w:rsid w:val="00797CEB"/>
    <w:pPr>
      <w:numPr>
        <w:ilvl w:val="1"/>
        <w:numId w:val="5"/>
      </w:numPr>
    </w:pPr>
  </w:style>
  <w:style w:type="paragraph" w:customStyle="1" w:styleId="Rubrik31">
    <w:name w:val="Rubrik 31"/>
    <w:basedOn w:val="Normal"/>
    <w:semiHidden/>
    <w:rsid w:val="00797CEB"/>
    <w:pPr>
      <w:numPr>
        <w:ilvl w:val="2"/>
        <w:numId w:val="5"/>
      </w:numPr>
    </w:pPr>
  </w:style>
  <w:style w:type="paragraph" w:customStyle="1" w:styleId="Rubrik41">
    <w:name w:val="Rubrik 41"/>
    <w:basedOn w:val="Normal"/>
    <w:semiHidden/>
    <w:rsid w:val="00797CEB"/>
    <w:pPr>
      <w:numPr>
        <w:ilvl w:val="3"/>
        <w:numId w:val="5"/>
      </w:numPr>
    </w:pPr>
  </w:style>
  <w:style w:type="paragraph" w:customStyle="1" w:styleId="Rubrik51">
    <w:name w:val="Rubrik 51"/>
    <w:basedOn w:val="Normal"/>
    <w:semiHidden/>
    <w:rsid w:val="00797CEB"/>
    <w:pPr>
      <w:numPr>
        <w:ilvl w:val="4"/>
        <w:numId w:val="5"/>
      </w:numPr>
    </w:pPr>
  </w:style>
  <w:style w:type="paragraph" w:customStyle="1" w:styleId="Rubrik61">
    <w:name w:val="Rubrik 61"/>
    <w:basedOn w:val="Normal"/>
    <w:semiHidden/>
    <w:rsid w:val="00797CEB"/>
    <w:pPr>
      <w:numPr>
        <w:ilvl w:val="5"/>
        <w:numId w:val="5"/>
      </w:numPr>
    </w:pPr>
  </w:style>
  <w:style w:type="paragraph" w:customStyle="1" w:styleId="Rubrik71">
    <w:name w:val="Rubrik 71"/>
    <w:basedOn w:val="Normal"/>
    <w:semiHidden/>
    <w:rsid w:val="00797CEB"/>
    <w:pPr>
      <w:numPr>
        <w:ilvl w:val="6"/>
        <w:numId w:val="5"/>
      </w:numPr>
    </w:pPr>
  </w:style>
  <w:style w:type="paragraph" w:customStyle="1" w:styleId="Rubrik81">
    <w:name w:val="Rubrik 81"/>
    <w:basedOn w:val="Normal"/>
    <w:semiHidden/>
    <w:rsid w:val="00797CEB"/>
    <w:pPr>
      <w:numPr>
        <w:ilvl w:val="7"/>
        <w:numId w:val="5"/>
      </w:numPr>
    </w:pPr>
  </w:style>
  <w:style w:type="paragraph" w:customStyle="1" w:styleId="Rubrik91">
    <w:name w:val="Rubrik 91"/>
    <w:basedOn w:val="Normal"/>
    <w:semiHidden/>
    <w:rsid w:val="00797CEB"/>
    <w:pPr>
      <w:numPr>
        <w:ilvl w:val="8"/>
        <w:numId w:val="5"/>
      </w:numPr>
    </w:pPr>
  </w:style>
  <w:style w:type="paragraph" w:styleId="Innehllsfrteckningsrubrik">
    <w:name w:val="TOC Heading"/>
    <w:basedOn w:val="Rubrik1"/>
    <w:next w:val="Normal"/>
    <w:uiPriority w:val="39"/>
    <w:semiHidden/>
    <w:rsid w:val="00EF752C"/>
    <w:pPr>
      <w:keepLines/>
      <w:spacing w:after="0" w:line="276" w:lineRule="auto"/>
      <w:outlineLvl w:val="9"/>
    </w:pPr>
    <w:rPr>
      <w:rFonts w:cstheme="majorBidi"/>
      <w:color w:val="006B9E" w:themeColor="accent1" w:themeShade="BF"/>
      <w:sz w:val="28"/>
      <w:lang w:val="en-US" w:eastAsia="ja-JP"/>
    </w:rPr>
  </w:style>
  <w:style w:type="character" w:styleId="Hyperlnk">
    <w:name w:val="Hyperlink"/>
    <w:basedOn w:val="Standardstycketeckensnitt"/>
    <w:uiPriority w:val="99"/>
    <w:unhideWhenUsed/>
    <w:rsid w:val="00EF752C"/>
    <w:rPr>
      <w:color w:val="000000" w:themeColor="hyperlink"/>
      <w:u w:val="single"/>
    </w:rPr>
  </w:style>
  <w:style w:type="paragraph" w:customStyle="1" w:styleId="Label">
    <w:name w:val="Label"/>
    <w:basedOn w:val="Normal"/>
    <w:rsid w:val="000C7E96"/>
    <w:pPr>
      <w:spacing w:line="200" w:lineRule="atLeast"/>
    </w:pPr>
    <w:rPr>
      <w:rFonts w:ascii="Arial" w:hAnsi="Arial"/>
      <w:sz w:val="15"/>
    </w:rPr>
  </w:style>
  <w:style w:type="table" w:styleId="Ljuslista-dekorfrg2">
    <w:name w:val="Light List Accent 2"/>
    <w:aliases w:val="Region Örebro - Grön"/>
    <w:basedOn w:val="Normaltabell"/>
    <w:uiPriority w:val="61"/>
    <w:rsid w:val="000564F5"/>
    <w:pPr>
      <w:spacing w:before="40" w:after="40" w:line="240" w:lineRule="auto"/>
    </w:pPr>
    <w:rPr>
      <w:rFonts w:asciiTheme="majorHAnsi" w:hAnsiTheme="majorHAnsi"/>
      <w:sz w:val="18"/>
    </w:rPr>
    <w:tblPr>
      <w:tblStyleRowBandSize w:val="1"/>
      <w:tblStyleColBandSize w:val="1"/>
      <w:tblBorders>
        <w:top w:val="single" w:sz="4" w:space="0" w:color="9FC53A" w:themeColor="accent2"/>
        <w:left w:val="single" w:sz="4" w:space="0" w:color="9FC53A" w:themeColor="accent2"/>
        <w:bottom w:val="single" w:sz="4" w:space="0" w:color="9FC53A" w:themeColor="accent2"/>
        <w:right w:val="single" w:sz="4" w:space="0" w:color="9FC53A" w:themeColor="accent2"/>
        <w:insideH w:val="single" w:sz="4" w:space="0" w:color="9FC53A" w:themeColor="accent2"/>
        <w:insideV w:val="single" w:sz="4" w:space="0" w:color="9FC53A" w:themeColor="accent2"/>
      </w:tblBorders>
    </w:tblPr>
    <w:tblStylePr w:type="firstRow">
      <w:pPr>
        <w:wordWrap/>
        <w:spacing w:beforeLines="0" w:before="100" w:beforeAutospacing="1" w:afterLines="0" w:after="100" w:afterAutospacing="1" w:line="240" w:lineRule="auto"/>
      </w:pPr>
      <w:rPr>
        <w:b/>
        <w:bCs/>
        <w:color w:val="FFFFFF" w:themeColor="background1"/>
      </w:rPr>
      <w:tblPr/>
      <w:tcPr>
        <w:shd w:val="clear" w:color="auto" w:fill="9FC53A" w:themeFill="accent2"/>
      </w:tcPr>
    </w:tblStylePr>
    <w:tblStylePr w:type="lastRow">
      <w:pPr>
        <w:spacing w:beforeLines="0" w:before="0" w:beforeAutospacing="0" w:afterLines="0" w:after="0" w:afterAutospacing="0" w:line="240" w:lineRule="auto"/>
      </w:pPr>
      <w:rPr>
        <w:b w:val="0"/>
        <w:bCs/>
      </w:rPr>
      <w:tblPr/>
      <w:tcPr>
        <w:tcBorders>
          <w:top w:val="single" w:sz="4" w:space="0" w:color="9FC53A" w:themeColor="accent2"/>
          <w:left w:val="single" w:sz="4" w:space="0" w:color="9FC53A" w:themeColor="accent2"/>
          <w:bottom w:val="single" w:sz="4" w:space="0" w:color="9FC53A" w:themeColor="accent2"/>
          <w:right w:val="single" w:sz="4" w:space="0" w:color="9FC53A" w:themeColor="accent2"/>
        </w:tcBorders>
      </w:tcPr>
    </w:tblStylePr>
    <w:tblStylePr w:type="firstCol">
      <w:rPr>
        <w:b w:val="0"/>
        <w:bCs/>
      </w:rPr>
    </w:tblStylePr>
    <w:tblStylePr w:type="lastCol">
      <w:rPr>
        <w:b w:val="0"/>
        <w:bCs/>
      </w:rPr>
    </w:tblStylePr>
    <w:tblStylePr w:type="band1Vert">
      <w:tblPr/>
      <w:tcPr>
        <w:tcBorders>
          <w:top w:val="single" w:sz="8" w:space="0" w:color="9FC53A" w:themeColor="accent2"/>
          <w:left w:val="single" w:sz="8" w:space="0" w:color="9FC53A" w:themeColor="accent2"/>
          <w:bottom w:val="single" w:sz="8" w:space="0" w:color="9FC53A" w:themeColor="accent2"/>
          <w:right w:val="single" w:sz="8" w:space="0" w:color="9FC53A" w:themeColor="accent2"/>
        </w:tcBorders>
      </w:tcPr>
    </w:tblStylePr>
    <w:tblStylePr w:type="band1Horz">
      <w:tblPr/>
      <w:tcPr>
        <w:tcBorders>
          <w:top w:val="single" w:sz="8" w:space="0" w:color="9FC53A" w:themeColor="accent2"/>
          <w:left w:val="single" w:sz="8" w:space="0" w:color="9FC53A" w:themeColor="accent2"/>
          <w:bottom w:val="single" w:sz="8" w:space="0" w:color="9FC53A" w:themeColor="accent2"/>
          <w:right w:val="single" w:sz="8" w:space="0" w:color="9FC53A" w:themeColor="accent2"/>
        </w:tcBorders>
      </w:tcPr>
    </w:tblStylePr>
  </w:style>
  <w:style w:type="paragraph" w:customStyle="1" w:styleId="Huvudrubrik">
    <w:name w:val="Huvudrubrik"/>
    <w:basedOn w:val="Normal"/>
    <w:qFormat/>
    <w:rsid w:val="006F3287"/>
    <w:pPr>
      <w:spacing w:before="480" w:after="480" w:line="800" w:lineRule="atLeast"/>
      <w:ind w:left="-1588"/>
    </w:pPr>
    <w:rPr>
      <w:rFonts w:asciiTheme="majorHAnsi" w:hAnsiTheme="majorHAnsi" w:cstheme="majorHAnsi"/>
      <w:b/>
      <w:sz w:val="72"/>
      <w:szCs w:val="72"/>
    </w:rPr>
  </w:style>
  <w:style w:type="paragraph" w:styleId="Underrubrik">
    <w:name w:val="Subtitle"/>
    <w:basedOn w:val="Normal"/>
    <w:next w:val="Normal"/>
    <w:link w:val="UnderrubrikChar"/>
    <w:qFormat/>
    <w:rsid w:val="006F3287"/>
    <w:pPr>
      <w:spacing w:before="200"/>
      <w:ind w:left="-1588"/>
    </w:pPr>
    <w:rPr>
      <w:rFonts w:asciiTheme="majorHAnsi" w:hAnsiTheme="majorHAnsi" w:cstheme="majorHAnsi"/>
      <w:sz w:val="48"/>
      <w:szCs w:val="48"/>
    </w:rPr>
  </w:style>
  <w:style w:type="character" w:customStyle="1" w:styleId="UnderrubrikChar">
    <w:name w:val="Underrubrik Char"/>
    <w:basedOn w:val="Standardstycketeckensnitt"/>
    <w:link w:val="Underrubrik"/>
    <w:rsid w:val="006F3287"/>
    <w:rPr>
      <w:rFonts w:asciiTheme="majorHAnsi" w:hAnsiTheme="majorHAnsi" w:cstheme="majorHAnsi"/>
      <w:sz w:val="48"/>
      <w:szCs w:val="48"/>
      <w:lang w:val="sv-SE"/>
    </w:rPr>
  </w:style>
  <w:style w:type="paragraph" w:customStyle="1" w:styleId="Ingress">
    <w:name w:val="Ingress"/>
    <w:basedOn w:val="Normal"/>
    <w:next w:val="Normal"/>
    <w:uiPriority w:val="2"/>
    <w:qFormat/>
    <w:rsid w:val="00E639CF"/>
    <w:pPr>
      <w:spacing w:after="240" w:line="400" w:lineRule="atLeast"/>
    </w:pPr>
    <w:rPr>
      <w:rFonts w:asciiTheme="majorHAnsi" w:hAnsiTheme="majorHAnsi" w:cstheme="majorHAnsi"/>
    </w:rPr>
  </w:style>
  <w:style w:type="paragraph" w:customStyle="1" w:styleId="Version">
    <w:name w:val="Version"/>
    <w:basedOn w:val="Normal"/>
    <w:semiHidden/>
    <w:rsid w:val="00F41AC6"/>
    <w:rPr>
      <w:rFonts w:asciiTheme="majorHAnsi" w:hAnsiTheme="majorHAnsi" w:cstheme="majorHAnsi"/>
      <w:sz w:val="24"/>
      <w:szCs w:val="24"/>
    </w:rPr>
  </w:style>
  <w:style w:type="paragraph" w:customStyle="1" w:styleId="Innehllsfrteckning">
    <w:name w:val="Innehållsförteckning"/>
    <w:basedOn w:val="Normal"/>
    <w:semiHidden/>
    <w:qFormat/>
    <w:rsid w:val="00C22A06"/>
    <w:rPr>
      <w:rFonts w:asciiTheme="majorHAnsi" w:hAnsiTheme="majorHAnsi" w:cstheme="majorHAnsi"/>
      <w:b/>
      <w:sz w:val="36"/>
      <w:szCs w:val="36"/>
    </w:rPr>
  </w:style>
  <w:style w:type="table" w:customStyle="1" w:styleId="Regionrebro-Svart">
    <w:name w:val="Region Örebro - Svart"/>
    <w:basedOn w:val="Normaltabell"/>
    <w:uiPriority w:val="99"/>
    <w:rsid w:val="000564F5"/>
    <w:pPr>
      <w:spacing w:before="40" w:after="4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pPr>
      <w:rPr>
        <w:b/>
      </w:rPr>
      <w:tbl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455181">
      <w:bodyDiv w:val="1"/>
      <w:marLeft w:val="0"/>
      <w:marRight w:val="0"/>
      <w:marTop w:val="0"/>
      <w:marBottom w:val="0"/>
      <w:divBdr>
        <w:top w:val="none" w:sz="0" w:space="0" w:color="auto"/>
        <w:left w:val="none" w:sz="0" w:space="0" w:color="auto"/>
        <w:bottom w:val="none" w:sz="0" w:space="0" w:color="auto"/>
        <w:right w:val="none" w:sz="0" w:space="0" w:color="auto"/>
      </w:divBdr>
    </w:div>
    <w:div w:id="1832793160">
      <w:bodyDiv w:val="1"/>
      <w:marLeft w:val="0"/>
      <w:marRight w:val="0"/>
      <w:marTop w:val="0"/>
      <w:marBottom w:val="0"/>
      <w:divBdr>
        <w:top w:val="none" w:sz="0" w:space="0" w:color="auto"/>
        <w:left w:val="none" w:sz="0" w:space="0" w:color="auto"/>
        <w:bottom w:val="none" w:sz="0" w:space="0" w:color="auto"/>
        <w:right w:val="none" w:sz="0" w:space="0" w:color="auto"/>
      </w:divBdr>
    </w:div>
    <w:div w:id="192028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0.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jpg"/><Relationship Id="rId1" Type="http://schemas.openxmlformats.org/officeDocument/2006/relationships/image" Target="media/image6.jpg"/><Relationship Id="rId4"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abarberTools\Word\A_Layoutmallar\Folder%20A5.dotm" TargetMode="External"/></Relationships>
</file>

<file path=word/theme/theme1.xml><?xml version="1.0" encoding="utf-8"?>
<a:theme xmlns:a="http://schemas.openxmlformats.org/drawingml/2006/main" name="Office-tema">
  <a:themeElements>
    <a:clrScheme name="Region Örebro">
      <a:dk1>
        <a:sysClr val="windowText" lastClr="000000"/>
      </a:dk1>
      <a:lt1>
        <a:sysClr val="window" lastClr="FFFFFF"/>
      </a:lt1>
      <a:dk2>
        <a:srgbClr val="575757"/>
      </a:dk2>
      <a:lt2>
        <a:srgbClr val="B2B2B2"/>
      </a:lt2>
      <a:accent1>
        <a:srgbClr val="0090D4"/>
      </a:accent1>
      <a:accent2>
        <a:srgbClr val="9FC53A"/>
      </a:accent2>
      <a:accent3>
        <a:srgbClr val="004F9E"/>
      </a:accent3>
      <a:accent4>
        <a:srgbClr val="008B39"/>
      </a:accent4>
      <a:accent5>
        <a:srgbClr val="66BDE5"/>
      </a:accent5>
      <a:accent6>
        <a:srgbClr val="B9D87B"/>
      </a:accent6>
      <a:hlink>
        <a:srgbClr val="000000"/>
      </a:hlink>
      <a:folHlink>
        <a:srgbClr val="000000"/>
      </a:folHlink>
    </a:clrScheme>
    <a:fontScheme name="Region Örebro">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46299-10CC-46D9-8AF1-AA5914619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Folder A5</Template>
  <TotalTime>0</TotalTime>
  <Pages>4</Pages>
  <Words>347</Words>
  <Characters>1781</Characters>
  <Application>Microsoft Office Word</Application>
  <DocSecurity>4</DocSecurity>
  <Lines>14</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Ditt viktigaste möte</vt:lpstr>
      <vt:lpstr/>
    </vt:vector>
  </TitlesOfParts>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Ditt viktigaste möte</dc:title>
  <dc:subject/>
  <dc:creator>Rabarber</dc:creator>
  <cp:keywords/>
  <dc:description/>
  <cp:lastModifiedBy>Andreasson Maria, Kommunikation HS</cp:lastModifiedBy>
  <cp:revision>2</cp:revision>
  <cp:lastPrinted>2018-06-29T10:47:00Z</cp:lastPrinted>
  <dcterms:created xsi:type="dcterms:W3CDTF">2021-02-04T13:46:00Z</dcterms:created>
  <dcterms:modified xsi:type="dcterms:W3CDTF">2021-02-04T13:46:00Z</dcterms:modified>
</cp:coreProperties>
</file>